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9C" w:rsidRDefault="0007369C" w:rsidP="0007369C">
      <w:pPr>
        <w:rPr>
          <w:sz w:val="32"/>
          <w:szCs w:val="32"/>
        </w:rPr>
      </w:pPr>
      <w:bookmarkStart w:id="0" w:name="文件标题"/>
    </w:p>
    <w:p w:rsidR="0007369C" w:rsidRDefault="0007369C" w:rsidP="0007369C">
      <w:pPr>
        <w:spacing w:beforeLines="100" w:before="312"/>
        <w:rPr>
          <w:sz w:val="32"/>
          <w:szCs w:val="32"/>
        </w:rPr>
      </w:pPr>
    </w:p>
    <w:p w:rsidR="0007369C" w:rsidRDefault="0007369C" w:rsidP="0007369C">
      <w:pPr>
        <w:spacing w:beforeLines="100" w:before="312"/>
        <w:rPr>
          <w:sz w:val="32"/>
          <w:szCs w:val="32"/>
        </w:rPr>
      </w:pPr>
    </w:p>
    <w:p w:rsidR="0007369C" w:rsidRDefault="0007369C" w:rsidP="0007369C">
      <w:pPr>
        <w:tabs>
          <w:tab w:val="left" w:pos="5940"/>
          <w:tab w:val="left" w:pos="6120"/>
          <w:tab w:val="left" w:pos="6300"/>
          <w:tab w:val="left" w:pos="6510"/>
          <w:tab w:val="left" w:pos="6720"/>
          <w:tab w:val="left" w:pos="7665"/>
        </w:tabs>
        <w:spacing w:beforeLines="100" w:before="312" w:afterLines="50" w:after="156"/>
        <w:ind w:leftChars="-100" w:left="-210"/>
        <w:rPr>
          <w:rFonts w:eastAsia="仿宋_GB2312"/>
          <w:sz w:val="44"/>
          <w:szCs w:val="44"/>
        </w:rPr>
      </w:pPr>
      <w:r>
        <w:rPr>
          <w:rFonts w:hint="eastAsia"/>
        </w:rPr>
        <w:t xml:space="preserve">                           </w:t>
      </w:r>
      <w:r>
        <w:rPr>
          <w:rFonts w:hint="eastAsia"/>
          <w:sz w:val="32"/>
        </w:rPr>
        <w:t xml:space="preserve">                    </w:t>
      </w:r>
      <w:r>
        <w:rPr>
          <w:rFonts w:hint="eastAsia"/>
          <w:sz w:val="44"/>
          <w:szCs w:val="44"/>
        </w:rPr>
        <w:t xml:space="preserve">  </w:t>
      </w:r>
    </w:p>
    <w:p w:rsidR="0007369C" w:rsidRDefault="0007369C" w:rsidP="0007369C">
      <w:pPr>
        <w:spacing w:line="240" w:lineRule="exact"/>
        <w:ind w:firstLineChars="900" w:firstLine="2880"/>
        <w:rPr>
          <w:sz w:val="32"/>
          <w:szCs w:val="32"/>
          <w:u w:color="FF0000"/>
        </w:rPr>
      </w:pPr>
    </w:p>
    <w:p w:rsidR="0007369C" w:rsidRDefault="0007369C" w:rsidP="0007369C">
      <w:pPr>
        <w:spacing w:beforeLines="120" w:before="374"/>
        <w:jc w:val="center"/>
        <w:rPr>
          <w:rFonts w:ascii="仿宋_GB2312" w:eastAsia="仿宋_GB2312"/>
          <w:sz w:val="32"/>
          <w:szCs w:val="32"/>
          <w:u w:color="FF0000"/>
        </w:rPr>
      </w:pPr>
      <w:r>
        <w:rPr>
          <w:rFonts w:ascii="仿宋_GB2312" w:eastAsia="仿宋_GB2312" w:hint="eastAsia"/>
          <w:sz w:val="32"/>
          <w:szCs w:val="32"/>
          <w:u w:color="FF0000"/>
        </w:rPr>
        <w:t>教务处〔2019〕</w:t>
      </w:r>
      <w:r>
        <w:rPr>
          <w:rFonts w:ascii="仿宋_GB2312" w:eastAsia="仿宋_GB2312"/>
          <w:sz w:val="32"/>
          <w:szCs w:val="32"/>
          <w:u w:color="FF0000"/>
        </w:rPr>
        <w:t>16</w:t>
      </w:r>
      <w:r>
        <w:rPr>
          <w:rFonts w:ascii="仿宋_GB2312" w:eastAsia="仿宋_GB2312" w:hint="eastAsia"/>
          <w:sz w:val="32"/>
          <w:szCs w:val="32"/>
          <w:u w:color="FF0000"/>
        </w:rPr>
        <w:t>号</w:t>
      </w:r>
    </w:p>
    <w:bookmarkEnd w:id="0"/>
    <w:p w:rsidR="0007369C" w:rsidRDefault="0007369C" w:rsidP="0007369C">
      <w:pPr>
        <w:spacing w:line="560" w:lineRule="exact"/>
        <w:rPr>
          <w:rFonts w:ascii="仿宋_GB2312" w:eastAsia="仿宋_GB2312"/>
          <w:color w:val="000000"/>
          <w:sz w:val="32"/>
        </w:rPr>
      </w:pPr>
    </w:p>
    <w:p w:rsidR="00FD0D61" w:rsidRDefault="001B721A">
      <w:pPr>
        <w:spacing w:line="700" w:lineRule="exact"/>
        <w:jc w:val="center"/>
        <w:rPr>
          <w:rFonts w:ascii="方正小标宋简体" w:eastAsia="方正小标宋简体"/>
          <w:b/>
          <w:sz w:val="44"/>
          <w:szCs w:val="44"/>
        </w:rPr>
      </w:pPr>
      <w:r>
        <w:rPr>
          <w:rFonts w:ascii="方正小标宋简体" w:eastAsia="方正小标宋简体" w:hint="eastAsia"/>
          <w:b/>
          <w:sz w:val="44"/>
          <w:szCs w:val="44"/>
        </w:rPr>
        <w:t>关于开展201</w:t>
      </w:r>
      <w:r>
        <w:rPr>
          <w:rFonts w:ascii="方正小标宋简体" w:eastAsia="方正小标宋简体"/>
          <w:b/>
          <w:sz w:val="44"/>
          <w:szCs w:val="44"/>
        </w:rPr>
        <w:t>8</w:t>
      </w:r>
      <w:r>
        <w:rPr>
          <w:rFonts w:ascii="方正小标宋简体" w:eastAsia="方正小标宋简体" w:hint="eastAsia"/>
          <w:b/>
          <w:sz w:val="44"/>
          <w:szCs w:val="44"/>
        </w:rPr>
        <w:t>/201</w:t>
      </w:r>
      <w:r>
        <w:rPr>
          <w:rFonts w:ascii="方正小标宋简体" w:eastAsia="方正小标宋简体"/>
          <w:b/>
          <w:sz w:val="44"/>
          <w:szCs w:val="44"/>
        </w:rPr>
        <w:t>9</w:t>
      </w:r>
      <w:r>
        <w:rPr>
          <w:rFonts w:ascii="方正小标宋简体" w:eastAsia="方正小标宋简体" w:hint="eastAsia"/>
          <w:b/>
          <w:sz w:val="44"/>
          <w:szCs w:val="44"/>
        </w:rPr>
        <w:t>学年第二学期</w:t>
      </w:r>
    </w:p>
    <w:p w:rsidR="00FD0D61" w:rsidRDefault="001B721A">
      <w:pPr>
        <w:spacing w:line="700" w:lineRule="exact"/>
        <w:jc w:val="center"/>
        <w:rPr>
          <w:rFonts w:ascii="方正小标宋简体" w:eastAsia="方正小标宋简体"/>
          <w:b/>
          <w:sz w:val="44"/>
          <w:szCs w:val="44"/>
        </w:rPr>
      </w:pPr>
      <w:r>
        <w:rPr>
          <w:rFonts w:ascii="方正小标宋简体" w:eastAsia="方正小标宋简体" w:hint="eastAsia"/>
          <w:b/>
          <w:sz w:val="44"/>
          <w:szCs w:val="44"/>
        </w:rPr>
        <w:t>期末教学检查的通知</w:t>
      </w:r>
    </w:p>
    <w:p w:rsidR="00FD0D61" w:rsidRDefault="001B721A" w:rsidP="0007369C">
      <w:pPr>
        <w:widowControl/>
        <w:spacing w:beforeLines="100" w:before="312" w:line="540" w:lineRule="exact"/>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各系（部）：</w:t>
      </w:r>
    </w:p>
    <w:p w:rsidR="00FD0D61" w:rsidRDefault="001B721A">
      <w:pPr>
        <w:spacing w:line="540" w:lineRule="exact"/>
        <w:ind w:firstLineChars="225" w:firstLine="72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本学期即将结束，为了全面掌握本学期的教学情况，考核教师的师风师德，考评教师教学质量，做好期末各项教学工作，本学期的期末教学检查工作定于第18周到期末，即201</w:t>
      </w:r>
      <w:r>
        <w:rPr>
          <w:rFonts w:ascii="仿宋_GB2312" w:eastAsia="仿宋_GB2312" w:hAnsi="宋体"/>
          <w:color w:val="000000"/>
          <w:kern w:val="0"/>
          <w:sz w:val="32"/>
          <w:szCs w:val="32"/>
        </w:rPr>
        <w:t>9</w:t>
      </w:r>
      <w:r>
        <w:rPr>
          <w:rFonts w:ascii="仿宋_GB2312" w:eastAsia="仿宋_GB2312" w:hAnsi="宋体" w:hint="eastAsia"/>
          <w:color w:val="000000"/>
          <w:kern w:val="0"/>
          <w:sz w:val="32"/>
          <w:szCs w:val="32"/>
        </w:rPr>
        <w:t>年6月</w:t>
      </w:r>
      <w:r>
        <w:rPr>
          <w:rFonts w:ascii="仿宋_GB2312" w:eastAsia="仿宋_GB2312" w:hAnsi="宋体"/>
          <w:color w:val="000000"/>
          <w:kern w:val="0"/>
          <w:sz w:val="32"/>
          <w:szCs w:val="32"/>
        </w:rPr>
        <w:t>17</w:t>
      </w:r>
      <w:r>
        <w:rPr>
          <w:rFonts w:ascii="仿宋_GB2312" w:eastAsia="仿宋_GB2312" w:hAnsi="宋体" w:hint="eastAsia"/>
          <w:color w:val="000000"/>
          <w:kern w:val="0"/>
          <w:sz w:val="32"/>
          <w:szCs w:val="32"/>
        </w:rPr>
        <w:t>日～201</w:t>
      </w:r>
      <w:r>
        <w:rPr>
          <w:rFonts w:ascii="仿宋_GB2312" w:eastAsia="仿宋_GB2312" w:hAnsi="宋体"/>
          <w:color w:val="000000"/>
          <w:kern w:val="0"/>
          <w:sz w:val="32"/>
          <w:szCs w:val="32"/>
        </w:rPr>
        <w:t>9</w:t>
      </w:r>
      <w:r>
        <w:rPr>
          <w:rFonts w:ascii="仿宋_GB2312" w:eastAsia="仿宋_GB2312" w:hAnsi="宋体" w:hint="eastAsia"/>
          <w:color w:val="000000"/>
          <w:kern w:val="0"/>
          <w:sz w:val="32"/>
          <w:szCs w:val="32"/>
        </w:rPr>
        <w:t>年7月</w:t>
      </w:r>
      <w:r>
        <w:rPr>
          <w:rFonts w:ascii="仿宋_GB2312" w:eastAsia="仿宋_GB2312" w:hAnsi="宋体"/>
          <w:color w:val="000000"/>
          <w:kern w:val="0"/>
          <w:sz w:val="32"/>
          <w:szCs w:val="32"/>
        </w:rPr>
        <w:t>5</w:t>
      </w:r>
      <w:r>
        <w:rPr>
          <w:rFonts w:ascii="仿宋_GB2312" w:eastAsia="仿宋_GB2312" w:hAnsi="宋体" w:hint="eastAsia"/>
          <w:color w:val="000000"/>
          <w:kern w:val="0"/>
          <w:sz w:val="32"/>
          <w:szCs w:val="32"/>
        </w:rPr>
        <w:t>日进行。主要检查本学期教师履行教师职业道德规范和教学工作规范情况，教师教学任务的完成情况，下学期教学准备工作。现将检查的有关事宜通知如下：</w:t>
      </w:r>
    </w:p>
    <w:p w:rsidR="00FD0D61" w:rsidRPr="00701F3B" w:rsidRDefault="001B721A">
      <w:pPr>
        <w:spacing w:line="540" w:lineRule="exact"/>
        <w:ind w:firstLineChars="175" w:firstLine="560"/>
        <w:rPr>
          <w:rFonts w:ascii="黑体" w:eastAsia="黑体" w:hAnsi="黑体"/>
          <w:color w:val="000000"/>
          <w:kern w:val="0"/>
          <w:sz w:val="32"/>
          <w:szCs w:val="32"/>
        </w:rPr>
      </w:pPr>
      <w:r w:rsidRPr="00701F3B">
        <w:rPr>
          <w:rFonts w:ascii="黑体" w:eastAsia="黑体" w:hAnsi="黑体" w:hint="eastAsia"/>
          <w:color w:val="000000"/>
          <w:kern w:val="0"/>
          <w:sz w:val="32"/>
          <w:szCs w:val="32"/>
        </w:rPr>
        <w:t>一、检查依据</w:t>
      </w:r>
    </w:p>
    <w:p w:rsidR="00FD0D61" w:rsidRDefault="001B721A">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w:t>
      </w:r>
      <w:r w:rsidR="0007369C">
        <w:rPr>
          <w:rFonts w:ascii="仿宋_GB2312" w:eastAsia="仿宋_GB2312" w:hAnsi="宋体" w:hint="eastAsia"/>
          <w:color w:val="000000"/>
          <w:kern w:val="0"/>
          <w:sz w:val="32"/>
          <w:szCs w:val="32"/>
        </w:rPr>
        <w:t>.</w:t>
      </w:r>
      <w:r>
        <w:rPr>
          <w:rFonts w:ascii="仿宋_GB2312" w:eastAsia="仿宋_GB2312" w:hAnsi="宋体" w:hint="eastAsia"/>
          <w:color w:val="000000"/>
          <w:kern w:val="0"/>
          <w:sz w:val="32"/>
          <w:szCs w:val="32"/>
        </w:rPr>
        <w:t>《福建林业职业技术学院教师工作规范》；</w:t>
      </w:r>
    </w:p>
    <w:p w:rsidR="00FD0D61" w:rsidRDefault="001B721A">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w:t>
      </w:r>
      <w:r w:rsidR="0007369C">
        <w:rPr>
          <w:rFonts w:ascii="仿宋_GB2312" w:eastAsia="仿宋_GB2312" w:hAnsi="宋体" w:hint="eastAsia"/>
          <w:color w:val="000000"/>
          <w:kern w:val="0"/>
          <w:sz w:val="32"/>
          <w:szCs w:val="32"/>
        </w:rPr>
        <w:t>.</w:t>
      </w:r>
      <w:r>
        <w:rPr>
          <w:rFonts w:ascii="仿宋_GB2312" w:eastAsia="仿宋_GB2312" w:hAnsi="宋体" w:hint="eastAsia"/>
          <w:color w:val="000000"/>
          <w:kern w:val="0"/>
          <w:sz w:val="32"/>
          <w:szCs w:val="32"/>
        </w:rPr>
        <w:t>《福建林业职业技术学院教师教学质量考评办法》（</w:t>
      </w:r>
      <w:proofErr w:type="gramStart"/>
      <w:r>
        <w:rPr>
          <w:rFonts w:ascii="仿宋_GB2312" w:eastAsia="仿宋_GB2312" w:hAnsi="宋体" w:hint="eastAsia"/>
          <w:color w:val="000000"/>
          <w:kern w:val="0"/>
          <w:sz w:val="32"/>
          <w:szCs w:val="32"/>
        </w:rPr>
        <w:t>闽林院</w:t>
      </w:r>
      <w:proofErr w:type="gramEnd"/>
      <w:r>
        <w:rPr>
          <w:rFonts w:ascii="仿宋_GB2312" w:eastAsia="仿宋_GB2312" w:hint="eastAsia"/>
          <w:sz w:val="32"/>
          <w:szCs w:val="32"/>
        </w:rPr>
        <w:t>〔</w:t>
      </w:r>
      <w:r>
        <w:rPr>
          <w:rFonts w:ascii="仿宋_GB2312" w:eastAsia="仿宋_GB2312" w:hAnsi="宋体" w:hint="eastAsia"/>
          <w:color w:val="000000"/>
          <w:kern w:val="0"/>
          <w:sz w:val="32"/>
          <w:szCs w:val="32"/>
        </w:rPr>
        <w:t>2017</w:t>
      </w:r>
      <w:r>
        <w:rPr>
          <w:rFonts w:ascii="仿宋_GB2312" w:eastAsia="仿宋_GB2312" w:hint="eastAsia"/>
          <w:sz w:val="32"/>
          <w:szCs w:val="32"/>
        </w:rPr>
        <w:t>〕</w:t>
      </w:r>
      <w:r>
        <w:rPr>
          <w:rFonts w:ascii="仿宋_GB2312" w:eastAsia="仿宋_GB2312" w:hAnsi="宋体" w:hint="eastAsia"/>
          <w:color w:val="000000"/>
          <w:kern w:val="0"/>
          <w:sz w:val="32"/>
          <w:szCs w:val="32"/>
        </w:rPr>
        <w:t>190号）；</w:t>
      </w:r>
    </w:p>
    <w:p w:rsidR="00FD0D61" w:rsidRDefault="001B721A">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3</w:t>
      </w:r>
      <w:r w:rsidR="0007369C">
        <w:rPr>
          <w:rFonts w:ascii="仿宋_GB2312" w:eastAsia="仿宋_GB2312" w:hAnsi="宋体" w:hint="eastAsia"/>
          <w:color w:val="000000"/>
          <w:kern w:val="0"/>
          <w:sz w:val="32"/>
          <w:szCs w:val="32"/>
        </w:rPr>
        <w:t>.</w:t>
      </w:r>
      <w:r>
        <w:rPr>
          <w:rFonts w:ascii="仿宋_GB2312" w:eastAsia="仿宋_GB2312" w:hAnsi="宋体" w:hint="eastAsia"/>
          <w:kern w:val="0"/>
          <w:sz w:val="32"/>
          <w:szCs w:val="32"/>
        </w:rPr>
        <w:t>《</w:t>
      </w:r>
      <w:r>
        <w:rPr>
          <w:rFonts w:ascii="仿宋_GB2312" w:eastAsia="仿宋_GB2312" w:hAnsi="宋体" w:cs="宋体" w:hint="eastAsia"/>
          <w:sz w:val="32"/>
          <w:szCs w:val="32"/>
        </w:rPr>
        <w:t>福建林业职业技术学院</w:t>
      </w:r>
      <w:r>
        <w:rPr>
          <w:rFonts w:ascii="仿宋_GB2312" w:eastAsia="仿宋_GB2312" w:hAnsi="宋体" w:cs="宋体"/>
          <w:sz w:val="32"/>
          <w:szCs w:val="32"/>
        </w:rPr>
        <w:t>教师师德师风考核办法</w:t>
      </w:r>
      <w:r>
        <w:rPr>
          <w:rFonts w:ascii="仿宋_GB2312" w:eastAsia="仿宋_GB2312" w:hAnsi="宋体" w:hint="eastAsia"/>
          <w:kern w:val="0"/>
          <w:sz w:val="32"/>
          <w:szCs w:val="32"/>
        </w:rPr>
        <w:t>》</w:t>
      </w:r>
      <w:r>
        <w:rPr>
          <w:rFonts w:ascii="仿宋_GB2312" w:eastAsia="仿宋_GB2312" w:hAnsi="宋体" w:hint="eastAsia"/>
          <w:color w:val="000000"/>
          <w:kern w:val="0"/>
          <w:sz w:val="32"/>
          <w:szCs w:val="32"/>
        </w:rPr>
        <w:t>（</w:t>
      </w:r>
      <w:proofErr w:type="gramStart"/>
      <w:r>
        <w:rPr>
          <w:rFonts w:ascii="仿宋_GB2312" w:eastAsia="仿宋_GB2312" w:hAnsi="宋体" w:hint="eastAsia"/>
          <w:color w:val="000000"/>
          <w:kern w:val="0"/>
          <w:sz w:val="32"/>
          <w:szCs w:val="32"/>
        </w:rPr>
        <w:t>闽林院</w:t>
      </w:r>
      <w:proofErr w:type="gramEnd"/>
      <w:r>
        <w:rPr>
          <w:rFonts w:ascii="仿宋_GB2312" w:eastAsia="仿宋_GB2312" w:hint="eastAsia"/>
          <w:sz w:val="32"/>
          <w:szCs w:val="32"/>
        </w:rPr>
        <w:lastRenderedPageBreak/>
        <w:t>〔</w:t>
      </w:r>
      <w:r>
        <w:rPr>
          <w:rFonts w:ascii="仿宋_GB2312" w:eastAsia="仿宋_GB2312" w:hAnsi="宋体" w:hint="eastAsia"/>
          <w:color w:val="000000"/>
          <w:kern w:val="0"/>
          <w:sz w:val="32"/>
          <w:szCs w:val="32"/>
        </w:rPr>
        <w:t>2017</w:t>
      </w:r>
      <w:r>
        <w:rPr>
          <w:rFonts w:ascii="仿宋_GB2312" w:eastAsia="仿宋_GB2312" w:hint="eastAsia"/>
          <w:sz w:val="32"/>
          <w:szCs w:val="32"/>
        </w:rPr>
        <w:t>〕</w:t>
      </w:r>
      <w:r>
        <w:rPr>
          <w:rFonts w:ascii="仿宋_GB2312" w:eastAsia="仿宋_GB2312" w:hAnsi="宋体" w:hint="eastAsia"/>
          <w:color w:val="000000"/>
          <w:kern w:val="0"/>
          <w:sz w:val="32"/>
          <w:szCs w:val="32"/>
        </w:rPr>
        <w:t>191号）</w:t>
      </w:r>
    </w:p>
    <w:p w:rsidR="00FD0D61" w:rsidRDefault="001B721A">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4</w:t>
      </w:r>
      <w:r w:rsidR="0007369C">
        <w:rPr>
          <w:rFonts w:ascii="仿宋_GB2312" w:eastAsia="仿宋_GB2312" w:hAnsi="宋体" w:hint="eastAsia"/>
          <w:color w:val="000000"/>
          <w:kern w:val="0"/>
          <w:sz w:val="32"/>
          <w:szCs w:val="32"/>
        </w:rPr>
        <w:t>.</w:t>
      </w:r>
      <w:r>
        <w:rPr>
          <w:rFonts w:ascii="仿宋_GB2312" w:eastAsia="仿宋_GB2312" w:hAnsi="宋体" w:hint="eastAsia"/>
          <w:color w:val="000000"/>
          <w:kern w:val="0"/>
          <w:sz w:val="32"/>
          <w:szCs w:val="32"/>
        </w:rPr>
        <w:t>《福建林业职业技术学院实践教学质量控制标准及检查评价办法》（修订稿）；</w:t>
      </w:r>
    </w:p>
    <w:p w:rsidR="00FD0D61" w:rsidRDefault="001B721A">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5</w:t>
      </w:r>
      <w:r w:rsidR="0007369C">
        <w:rPr>
          <w:rFonts w:ascii="仿宋_GB2312" w:eastAsia="仿宋_GB2312" w:hAnsi="宋体" w:hint="eastAsia"/>
          <w:color w:val="000000"/>
          <w:kern w:val="0"/>
          <w:sz w:val="32"/>
          <w:szCs w:val="32"/>
        </w:rPr>
        <w:t>.</w:t>
      </w:r>
      <w:r>
        <w:rPr>
          <w:rFonts w:ascii="仿宋_GB2312" w:eastAsia="仿宋_GB2312" w:hAnsi="宋体" w:hint="eastAsia"/>
          <w:color w:val="000000"/>
          <w:kern w:val="0"/>
          <w:sz w:val="32"/>
          <w:szCs w:val="32"/>
        </w:rPr>
        <w:t>《福建林业职业技术学院关于进一步加强教育教学管理的若干实施意见》（</w:t>
      </w:r>
      <w:proofErr w:type="gramStart"/>
      <w:r>
        <w:rPr>
          <w:rFonts w:ascii="仿宋_GB2312" w:eastAsia="仿宋_GB2312" w:hAnsi="宋体" w:hint="eastAsia"/>
          <w:color w:val="000000"/>
          <w:kern w:val="0"/>
          <w:sz w:val="32"/>
          <w:szCs w:val="32"/>
        </w:rPr>
        <w:t>闽林院</w:t>
      </w:r>
      <w:proofErr w:type="gramEnd"/>
      <w:r>
        <w:rPr>
          <w:rFonts w:ascii="仿宋_GB2312" w:eastAsia="仿宋_GB2312" w:hint="eastAsia"/>
          <w:sz w:val="32"/>
          <w:szCs w:val="32"/>
        </w:rPr>
        <w:t>〔</w:t>
      </w:r>
      <w:r>
        <w:rPr>
          <w:rFonts w:ascii="仿宋_GB2312" w:eastAsia="仿宋_GB2312" w:hAnsi="宋体" w:hint="eastAsia"/>
          <w:color w:val="000000"/>
          <w:kern w:val="0"/>
          <w:sz w:val="32"/>
          <w:szCs w:val="32"/>
        </w:rPr>
        <w:t>2014</w:t>
      </w:r>
      <w:r>
        <w:rPr>
          <w:rFonts w:ascii="仿宋_GB2312" w:eastAsia="仿宋_GB2312" w:hint="eastAsia"/>
          <w:sz w:val="32"/>
          <w:szCs w:val="32"/>
        </w:rPr>
        <w:t>〕</w:t>
      </w:r>
      <w:r>
        <w:rPr>
          <w:rFonts w:ascii="仿宋_GB2312" w:eastAsia="仿宋_GB2312" w:hAnsi="宋体" w:hint="eastAsia"/>
          <w:color w:val="000000"/>
          <w:kern w:val="0"/>
          <w:sz w:val="32"/>
          <w:szCs w:val="32"/>
        </w:rPr>
        <w:t>109号）。</w:t>
      </w:r>
    </w:p>
    <w:p w:rsidR="00FD0D61" w:rsidRPr="00701F3B" w:rsidRDefault="001B721A" w:rsidP="00701F3B">
      <w:pPr>
        <w:spacing w:line="540" w:lineRule="exact"/>
        <w:ind w:firstLineChars="175" w:firstLine="560"/>
        <w:rPr>
          <w:rFonts w:ascii="黑体" w:eastAsia="黑体" w:hAnsi="黑体"/>
          <w:color w:val="000000"/>
          <w:kern w:val="0"/>
          <w:sz w:val="32"/>
          <w:szCs w:val="32"/>
        </w:rPr>
      </w:pPr>
      <w:r w:rsidRPr="00701F3B">
        <w:rPr>
          <w:rFonts w:ascii="黑体" w:eastAsia="黑体" w:hAnsi="黑体" w:hint="eastAsia"/>
          <w:color w:val="000000"/>
          <w:kern w:val="0"/>
          <w:sz w:val="32"/>
          <w:szCs w:val="32"/>
        </w:rPr>
        <w:t>二、检查方法</w:t>
      </w:r>
    </w:p>
    <w:p w:rsidR="00FD0D61" w:rsidRDefault="001B721A">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w:t>
      </w:r>
      <w:r w:rsidR="0007369C">
        <w:rPr>
          <w:rFonts w:ascii="仿宋_GB2312" w:eastAsia="仿宋_GB2312" w:hAnsi="宋体" w:hint="eastAsia"/>
          <w:color w:val="000000"/>
          <w:kern w:val="0"/>
          <w:sz w:val="32"/>
          <w:szCs w:val="32"/>
        </w:rPr>
        <w:t>.</w:t>
      </w:r>
      <w:r>
        <w:rPr>
          <w:rFonts w:ascii="仿宋_GB2312" w:eastAsia="仿宋_GB2312" w:hAnsi="宋体" w:hint="eastAsia"/>
          <w:color w:val="000000"/>
          <w:kern w:val="0"/>
          <w:sz w:val="32"/>
          <w:szCs w:val="32"/>
        </w:rPr>
        <w:t>各系成立以系主任（书记）为组长、系副主任（副书记）、系教学秘书、教研室主任为主要成员的教学检查工作小组，认真学习</w:t>
      </w:r>
      <w:r>
        <w:rPr>
          <w:rFonts w:ascii="仿宋_GB2312" w:eastAsia="仿宋_GB2312" w:hAnsi="宋体" w:hint="eastAsia"/>
          <w:kern w:val="0"/>
          <w:sz w:val="32"/>
          <w:szCs w:val="32"/>
        </w:rPr>
        <w:t>《福建林业职业技术学院教师教学质量考评办法》（</w:t>
      </w:r>
      <w:proofErr w:type="gramStart"/>
      <w:r>
        <w:rPr>
          <w:rFonts w:ascii="仿宋_GB2312" w:eastAsia="仿宋_GB2312" w:hAnsi="宋体" w:hint="eastAsia"/>
          <w:color w:val="000000"/>
          <w:kern w:val="0"/>
          <w:sz w:val="32"/>
          <w:szCs w:val="32"/>
        </w:rPr>
        <w:t>闽林院</w:t>
      </w:r>
      <w:proofErr w:type="gramEnd"/>
      <w:r>
        <w:rPr>
          <w:rFonts w:ascii="仿宋_GB2312" w:eastAsia="仿宋_GB2312" w:hint="eastAsia"/>
          <w:sz w:val="32"/>
          <w:szCs w:val="32"/>
        </w:rPr>
        <w:t>〔</w:t>
      </w:r>
      <w:r>
        <w:rPr>
          <w:rFonts w:ascii="仿宋_GB2312" w:eastAsia="仿宋_GB2312" w:hAnsi="宋体" w:hint="eastAsia"/>
          <w:color w:val="000000"/>
          <w:kern w:val="0"/>
          <w:sz w:val="32"/>
          <w:szCs w:val="32"/>
        </w:rPr>
        <w:t>2017</w:t>
      </w:r>
      <w:r>
        <w:rPr>
          <w:rFonts w:ascii="仿宋_GB2312" w:eastAsia="仿宋_GB2312" w:hint="eastAsia"/>
          <w:sz w:val="32"/>
          <w:szCs w:val="32"/>
        </w:rPr>
        <w:t>〕</w:t>
      </w:r>
      <w:r>
        <w:rPr>
          <w:rFonts w:ascii="仿宋_GB2312" w:eastAsia="仿宋_GB2312" w:hAnsi="宋体" w:hint="eastAsia"/>
          <w:color w:val="000000"/>
          <w:kern w:val="0"/>
          <w:sz w:val="32"/>
          <w:szCs w:val="32"/>
        </w:rPr>
        <w:t>190号），按要求开展评价工作。</w:t>
      </w:r>
    </w:p>
    <w:p w:rsidR="00701F3B" w:rsidRDefault="00701F3B" w:rsidP="00701F3B">
      <w:pPr>
        <w:tabs>
          <w:tab w:val="left" w:pos="360"/>
        </w:tabs>
        <w:spacing w:line="540" w:lineRule="exact"/>
        <w:ind w:firstLineChars="175" w:firstLine="560"/>
        <w:rPr>
          <w:rFonts w:ascii="仿宋_GB2312" w:eastAsia="仿宋_GB2312" w:hAnsi="宋体"/>
          <w:kern w:val="0"/>
          <w:sz w:val="32"/>
          <w:szCs w:val="32"/>
        </w:rPr>
      </w:pPr>
      <w:r>
        <w:rPr>
          <w:rFonts w:ascii="仿宋_GB2312" w:eastAsia="仿宋_GB2312" w:hAnsi="宋体" w:hint="eastAsia"/>
          <w:color w:val="000000"/>
          <w:kern w:val="0"/>
          <w:sz w:val="32"/>
          <w:szCs w:val="32"/>
        </w:rPr>
        <w:t>2.</w:t>
      </w:r>
      <w:r>
        <w:rPr>
          <w:rFonts w:ascii="仿宋_GB2312" w:eastAsia="仿宋_GB2312" w:hAnsi="宋体" w:hint="eastAsia"/>
          <w:kern w:val="0"/>
          <w:sz w:val="32"/>
          <w:szCs w:val="32"/>
        </w:rPr>
        <w:t>各系要利用青果教务网络管理系统中的教学考评子系统，根据《福建林业职业技术学院教师教学质量考评办法》（</w:t>
      </w:r>
      <w:proofErr w:type="gramStart"/>
      <w:r>
        <w:rPr>
          <w:rFonts w:ascii="仿宋_GB2312" w:eastAsia="仿宋_GB2312" w:hAnsi="宋体" w:hint="eastAsia"/>
          <w:kern w:val="0"/>
          <w:sz w:val="32"/>
          <w:szCs w:val="32"/>
        </w:rPr>
        <w:t>闽林院</w:t>
      </w:r>
      <w:proofErr w:type="gramEnd"/>
      <w:r>
        <w:rPr>
          <w:rFonts w:ascii="仿宋_GB2312" w:eastAsia="仿宋_GB2312" w:hint="eastAsia"/>
          <w:sz w:val="32"/>
          <w:szCs w:val="32"/>
        </w:rPr>
        <w:t>〔</w:t>
      </w:r>
      <w:r>
        <w:rPr>
          <w:rFonts w:ascii="仿宋_GB2312" w:eastAsia="仿宋_GB2312" w:hAnsi="宋体" w:hint="eastAsia"/>
          <w:color w:val="000000"/>
          <w:kern w:val="0"/>
          <w:sz w:val="32"/>
          <w:szCs w:val="32"/>
        </w:rPr>
        <w:t>2017</w:t>
      </w:r>
      <w:r>
        <w:rPr>
          <w:rFonts w:ascii="仿宋_GB2312" w:eastAsia="仿宋_GB2312" w:hint="eastAsia"/>
          <w:sz w:val="32"/>
          <w:szCs w:val="32"/>
        </w:rPr>
        <w:t>〕</w:t>
      </w:r>
      <w:r>
        <w:rPr>
          <w:rFonts w:ascii="仿宋_GB2312" w:eastAsia="仿宋_GB2312" w:hAnsi="宋体" w:hint="eastAsia"/>
          <w:color w:val="000000"/>
          <w:kern w:val="0"/>
          <w:sz w:val="32"/>
          <w:szCs w:val="32"/>
        </w:rPr>
        <w:t>190号</w:t>
      </w:r>
      <w:r>
        <w:rPr>
          <w:rFonts w:ascii="仿宋_GB2312" w:eastAsia="仿宋_GB2312" w:hAnsi="宋体" w:hint="eastAsia"/>
          <w:kern w:val="0"/>
          <w:sz w:val="32"/>
          <w:szCs w:val="32"/>
        </w:rPr>
        <w:t>）要求，</w:t>
      </w:r>
      <w:r w:rsidRPr="00CA4036">
        <w:rPr>
          <w:rFonts w:ascii="仿宋_GB2312" w:eastAsia="仿宋_GB2312" w:hAnsi="宋体" w:hint="eastAsia"/>
          <w:kern w:val="0"/>
          <w:sz w:val="32"/>
          <w:szCs w:val="32"/>
        </w:rPr>
        <w:t>开展学生评教（综合</w:t>
      </w:r>
      <w:proofErr w:type="gramStart"/>
      <w:r w:rsidRPr="00CA4036">
        <w:rPr>
          <w:rFonts w:ascii="仿宋_GB2312" w:eastAsia="仿宋_GB2312" w:hAnsi="宋体" w:hint="eastAsia"/>
          <w:kern w:val="0"/>
          <w:sz w:val="32"/>
          <w:szCs w:val="32"/>
        </w:rPr>
        <w:t>实训类课程</w:t>
      </w:r>
      <w:proofErr w:type="gramEnd"/>
      <w:r w:rsidRPr="00CA4036">
        <w:rPr>
          <w:rFonts w:ascii="仿宋_GB2312" w:eastAsia="仿宋_GB2312" w:hAnsi="宋体" w:hint="eastAsia"/>
          <w:kern w:val="0"/>
          <w:sz w:val="32"/>
          <w:szCs w:val="32"/>
        </w:rPr>
        <w:t>）、同行教师评价（综合</w:t>
      </w:r>
      <w:proofErr w:type="gramStart"/>
      <w:r w:rsidRPr="00CA4036">
        <w:rPr>
          <w:rFonts w:ascii="仿宋_GB2312" w:eastAsia="仿宋_GB2312" w:hAnsi="宋体" w:hint="eastAsia"/>
          <w:kern w:val="0"/>
          <w:sz w:val="32"/>
          <w:szCs w:val="32"/>
        </w:rPr>
        <w:t>实训类课程</w:t>
      </w:r>
      <w:proofErr w:type="gramEnd"/>
      <w:r w:rsidRPr="00CA4036">
        <w:rPr>
          <w:rFonts w:ascii="仿宋_GB2312" w:eastAsia="仿宋_GB2312" w:hAnsi="宋体" w:hint="eastAsia"/>
          <w:kern w:val="0"/>
          <w:sz w:val="32"/>
          <w:szCs w:val="32"/>
        </w:rPr>
        <w:t>）、</w:t>
      </w:r>
      <w:proofErr w:type="gramStart"/>
      <w:r w:rsidRPr="00CA4036">
        <w:rPr>
          <w:rFonts w:ascii="仿宋_GB2312" w:eastAsia="仿宋_GB2312" w:hAnsi="宋体" w:hint="eastAsia"/>
          <w:kern w:val="0"/>
          <w:sz w:val="32"/>
          <w:szCs w:val="32"/>
        </w:rPr>
        <w:t>系部考核</w:t>
      </w:r>
      <w:proofErr w:type="gramEnd"/>
      <w:r w:rsidRPr="00CA4036">
        <w:rPr>
          <w:rFonts w:ascii="仿宋_GB2312" w:eastAsia="仿宋_GB2312" w:hAnsi="宋体" w:hint="eastAsia"/>
          <w:kern w:val="0"/>
          <w:sz w:val="32"/>
          <w:szCs w:val="32"/>
        </w:rPr>
        <w:t>领导小组评教（全部课程），</w:t>
      </w:r>
      <w:r>
        <w:rPr>
          <w:rFonts w:ascii="仿宋_GB2312" w:eastAsia="仿宋_GB2312" w:hAnsi="宋体" w:hint="eastAsia"/>
          <w:kern w:val="0"/>
          <w:sz w:val="32"/>
          <w:szCs w:val="32"/>
        </w:rPr>
        <w:t>并按规定计算每位教师学期的教学质量综合得分</w:t>
      </w:r>
      <w:r w:rsidRPr="00CA4036">
        <w:rPr>
          <w:rFonts w:ascii="仿宋_GB2312" w:eastAsia="仿宋_GB2312" w:hAnsi="宋体" w:hint="eastAsia"/>
          <w:kern w:val="0"/>
          <w:sz w:val="32"/>
          <w:szCs w:val="32"/>
        </w:rPr>
        <w:t>和排名</w:t>
      </w:r>
      <w:r>
        <w:rPr>
          <w:rFonts w:ascii="仿宋_GB2312" w:eastAsia="仿宋_GB2312" w:hAnsi="宋体" w:hint="eastAsia"/>
          <w:kern w:val="0"/>
          <w:sz w:val="32"/>
          <w:szCs w:val="32"/>
        </w:rPr>
        <w:t>。</w:t>
      </w:r>
    </w:p>
    <w:p w:rsidR="00701F3B" w:rsidRPr="00701F3B" w:rsidRDefault="00701F3B" w:rsidP="00701F3B">
      <w:pPr>
        <w:spacing w:line="540" w:lineRule="exact"/>
        <w:ind w:firstLineChars="175" w:firstLine="560"/>
        <w:rPr>
          <w:rFonts w:ascii="黑体" w:eastAsia="黑体" w:hAnsi="黑体"/>
          <w:color w:val="000000"/>
          <w:kern w:val="0"/>
          <w:sz w:val="32"/>
          <w:szCs w:val="32"/>
        </w:rPr>
      </w:pPr>
      <w:r w:rsidRPr="00701F3B">
        <w:rPr>
          <w:rFonts w:ascii="黑体" w:eastAsia="黑体" w:hAnsi="黑体" w:hint="eastAsia"/>
          <w:color w:val="000000"/>
          <w:kern w:val="0"/>
          <w:sz w:val="32"/>
          <w:szCs w:val="32"/>
        </w:rPr>
        <w:t>三、检查内容</w:t>
      </w:r>
    </w:p>
    <w:p w:rsidR="00701F3B" w:rsidRPr="00701F3B" w:rsidRDefault="00701F3B" w:rsidP="00701F3B">
      <w:pPr>
        <w:spacing w:line="540" w:lineRule="exact"/>
        <w:ind w:firstLineChars="175" w:firstLine="562"/>
        <w:rPr>
          <w:rFonts w:ascii="仿宋_GB2312" w:eastAsia="仿宋_GB2312" w:hAnsi="宋体"/>
          <w:b/>
          <w:color w:val="000000"/>
          <w:kern w:val="0"/>
          <w:sz w:val="32"/>
          <w:szCs w:val="32"/>
        </w:rPr>
      </w:pPr>
      <w:r w:rsidRPr="00701F3B">
        <w:rPr>
          <w:rFonts w:ascii="仿宋_GB2312" w:eastAsia="仿宋_GB2312" w:hAnsi="宋体" w:hint="eastAsia"/>
          <w:b/>
          <w:color w:val="000000"/>
          <w:kern w:val="0"/>
          <w:sz w:val="32"/>
          <w:szCs w:val="32"/>
        </w:rPr>
        <w:t>（一）期末教学工作检查内容</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1.本学期常规工作执行情况；</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2.期末教学纪律、教学秩序情况；</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3.课程考核、考试安排、</w:t>
      </w:r>
      <w:proofErr w:type="gramStart"/>
      <w:r>
        <w:rPr>
          <w:rFonts w:ascii="仿宋_GB2312" w:eastAsia="仿宋_GB2312" w:hAnsi="宋体" w:hint="eastAsia"/>
          <w:color w:val="000000"/>
          <w:kern w:val="0"/>
          <w:sz w:val="32"/>
          <w:szCs w:val="32"/>
        </w:rPr>
        <w:t>备卷情况</w:t>
      </w:r>
      <w:proofErr w:type="gramEnd"/>
      <w:r>
        <w:rPr>
          <w:rFonts w:ascii="仿宋_GB2312" w:eastAsia="仿宋_GB2312" w:hAnsi="宋体" w:hint="eastAsia"/>
          <w:color w:val="000000"/>
          <w:kern w:val="0"/>
          <w:sz w:val="32"/>
          <w:szCs w:val="32"/>
        </w:rPr>
        <w:t>；</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4.下学期的课程编排、教学实习周安排、任课教师落实、教材征订等情况；</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5.学期各类教学档案材料整理归档情况。</w:t>
      </w:r>
    </w:p>
    <w:p w:rsidR="00701F3B" w:rsidRPr="00701F3B" w:rsidRDefault="00701F3B" w:rsidP="00701F3B">
      <w:pPr>
        <w:spacing w:line="540" w:lineRule="exact"/>
        <w:ind w:firstLineChars="175" w:firstLine="562"/>
        <w:rPr>
          <w:rFonts w:ascii="仿宋_GB2312" w:eastAsia="仿宋_GB2312" w:hAnsi="宋体"/>
          <w:b/>
          <w:color w:val="000000"/>
          <w:kern w:val="0"/>
          <w:sz w:val="32"/>
          <w:szCs w:val="32"/>
        </w:rPr>
      </w:pPr>
      <w:r w:rsidRPr="00701F3B">
        <w:rPr>
          <w:rFonts w:ascii="仿宋_GB2312" w:eastAsia="仿宋_GB2312" w:hAnsi="宋体" w:hint="eastAsia"/>
          <w:b/>
          <w:color w:val="000000"/>
          <w:kern w:val="0"/>
          <w:sz w:val="32"/>
          <w:szCs w:val="32"/>
        </w:rPr>
        <w:t>（二）任课教师教学检查内容</w:t>
      </w:r>
    </w:p>
    <w:p w:rsidR="00701F3B" w:rsidRDefault="00701F3B" w:rsidP="00701F3B">
      <w:pPr>
        <w:spacing w:line="540" w:lineRule="exact"/>
        <w:ind w:leftChars="200" w:left="420" w:firstLineChars="50" w:firstLine="1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1.课程教学授课计划执行情况，学期教学工作量的完成情况；</w:t>
      </w:r>
    </w:p>
    <w:p w:rsidR="00701F3B" w:rsidRDefault="00701F3B" w:rsidP="00701F3B">
      <w:pPr>
        <w:spacing w:line="540" w:lineRule="exact"/>
        <w:ind w:leftChars="200" w:left="420" w:firstLineChars="50" w:firstLine="1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lastRenderedPageBreak/>
        <w:t>2.课程教学内容完成情况；</w:t>
      </w:r>
    </w:p>
    <w:p w:rsidR="00701F3B" w:rsidRDefault="00701F3B" w:rsidP="00701F3B">
      <w:pPr>
        <w:spacing w:line="540" w:lineRule="exact"/>
        <w:ind w:leftChars="200" w:left="420" w:firstLineChars="50" w:firstLine="1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3.任课教师学期教案（学期完整的课程设计）；</w:t>
      </w:r>
    </w:p>
    <w:p w:rsidR="00701F3B" w:rsidRPr="00CA4036" w:rsidRDefault="00701F3B" w:rsidP="00701F3B">
      <w:pPr>
        <w:spacing w:line="540" w:lineRule="exact"/>
        <w:ind w:firstLineChars="175" w:firstLine="560"/>
        <w:rPr>
          <w:rFonts w:ascii="仿宋_GB2312" w:eastAsia="仿宋_GB2312" w:hAnsi="宋体"/>
          <w:kern w:val="0"/>
          <w:sz w:val="32"/>
          <w:szCs w:val="32"/>
        </w:rPr>
      </w:pPr>
      <w:r>
        <w:rPr>
          <w:rFonts w:ascii="仿宋_GB2312" w:eastAsia="仿宋_GB2312" w:hAnsi="宋体" w:hint="eastAsia"/>
          <w:color w:val="000000"/>
          <w:kern w:val="0"/>
          <w:sz w:val="32"/>
          <w:szCs w:val="32"/>
        </w:rPr>
        <w:t>4.课堂教学运行基本情况：包括作业</w:t>
      </w:r>
      <w:r w:rsidRPr="00CA4036">
        <w:rPr>
          <w:rFonts w:ascii="仿宋_GB2312" w:eastAsia="仿宋_GB2312" w:hAnsi="宋体" w:hint="eastAsia"/>
          <w:kern w:val="0"/>
          <w:sz w:val="32"/>
          <w:szCs w:val="32"/>
        </w:rPr>
        <w:t>（或工作页、评价页）布置、批改情况；考试考核、学生成绩评定（作业含纸质、在线平台作业，电子版提交作业，各类设计、图纸、实</w:t>
      </w:r>
      <w:proofErr w:type="gramStart"/>
      <w:r w:rsidRPr="00CA4036">
        <w:rPr>
          <w:rFonts w:ascii="仿宋_GB2312" w:eastAsia="仿宋_GB2312" w:hAnsi="宋体" w:hint="eastAsia"/>
          <w:kern w:val="0"/>
          <w:sz w:val="32"/>
          <w:szCs w:val="32"/>
        </w:rPr>
        <w:t>训成果</w:t>
      </w:r>
      <w:proofErr w:type="gramEnd"/>
      <w:r w:rsidRPr="00CA4036">
        <w:rPr>
          <w:rFonts w:ascii="仿宋_GB2312" w:eastAsia="仿宋_GB2312" w:hAnsi="宋体" w:hint="eastAsia"/>
          <w:kern w:val="0"/>
          <w:sz w:val="32"/>
          <w:szCs w:val="32"/>
        </w:rPr>
        <w:t>等）；</w:t>
      </w:r>
    </w:p>
    <w:p w:rsidR="00701F3B" w:rsidRPr="00CA4036" w:rsidRDefault="00701F3B" w:rsidP="00701F3B">
      <w:pPr>
        <w:spacing w:line="540" w:lineRule="exact"/>
        <w:ind w:firstLineChars="175" w:firstLine="560"/>
        <w:rPr>
          <w:rFonts w:ascii="仿宋_GB2312" w:eastAsia="仿宋_GB2312" w:hAnsi="宋体"/>
          <w:kern w:val="0"/>
          <w:sz w:val="32"/>
          <w:szCs w:val="32"/>
        </w:rPr>
      </w:pPr>
      <w:r w:rsidRPr="00CA4036">
        <w:rPr>
          <w:rFonts w:ascii="仿宋_GB2312" w:eastAsia="仿宋_GB2312" w:hAnsi="宋体" w:hint="eastAsia"/>
          <w:kern w:val="0"/>
          <w:sz w:val="32"/>
          <w:szCs w:val="32"/>
        </w:rPr>
        <w:t>5.学期课程成绩的录入（青果系统）、相关教学档案归档情况；</w:t>
      </w:r>
    </w:p>
    <w:p w:rsidR="00701F3B" w:rsidRPr="00CA4036" w:rsidRDefault="00701F3B" w:rsidP="00701F3B">
      <w:pPr>
        <w:spacing w:line="540" w:lineRule="exact"/>
        <w:ind w:firstLineChars="175" w:firstLine="560"/>
        <w:rPr>
          <w:rFonts w:ascii="仿宋_GB2312" w:eastAsia="仿宋_GB2312" w:hAnsi="宋体"/>
          <w:kern w:val="0"/>
          <w:sz w:val="32"/>
          <w:szCs w:val="32"/>
        </w:rPr>
      </w:pPr>
      <w:r w:rsidRPr="00CA4036">
        <w:rPr>
          <w:rFonts w:ascii="仿宋_GB2312" w:eastAsia="仿宋_GB2312" w:hAnsi="宋体" w:hint="eastAsia"/>
          <w:kern w:val="0"/>
          <w:sz w:val="32"/>
          <w:szCs w:val="32"/>
        </w:rPr>
        <w:t>6.实践性教学开展情况：包括实践性教学计划编写、实训（实习）指导书、教学实习计划、实训（习）报告、实训（实习）记录、综合实</w:t>
      </w:r>
      <w:proofErr w:type="gramStart"/>
      <w:r w:rsidRPr="00CA4036">
        <w:rPr>
          <w:rFonts w:ascii="仿宋_GB2312" w:eastAsia="仿宋_GB2312" w:hAnsi="宋体" w:hint="eastAsia"/>
          <w:kern w:val="0"/>
          <w:sz w:val="32"/>
          <w:szCs w:val="32"/>
        </w:rPr>
        <w:t>训任务</w:t>
      </w:r>
      <w:proofErr w:type="gramEnd"/>
      <w:r w:rsidRPr="00CA4036">
        <w:rPr>
          <w:rFonts w:ascii="仿宋_GB2312" w:eastAsia="仿宋_GB2312" w:hAnsi="宋体" w:hint="eastAsia"/>
          <w:kern w:val="0"/>
          <w:sz w:val="32"/>
          <w:szCs w:val="32"/>
        </w:rPr>
        <w:t>完成情况等,并按《福建林业职业技术学院实践教学质量控制标准及检查评价办法》（修订稿）完成本学期实践教学质量评价材料；</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7.教师听课次数、听课记录表情况；</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8.教师教学考勤情况：包括调停课、迟到、早退情况；</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9.教学建设与改革情况：包括校本实训教材等各级教材开发、</w:t>
      </w:r>
      <w:r w:rsidRPr="00CA4036">
        <w:rPr>
          <w:rFonts w:ascii="仿宋_GB2312" w:eastAsia="仿宋_GB2312" w:hAnsi="宋体" w:hint="eastAsia"/>
          <w:kern w:val="0"/>
          <w:sz w:val="32"/>
          <w:szCs w:val="32"/>
        </w:rPr>
        <w:t>精品在线开放课程、专业教学资源库建设、实训室和实训基地建</w:t>
      </w:r>
      <w:r>
        <w:rPr>
          <w:rFonts w:ascii="仿宋_GB2312" w:eastAsia="仿宋_GB2312" w:hAnsi="宋体" w:hint="eastAsia"/>
          <w:color w:val="000000"/>
          <w:kern w:val="0"/>
          <w:sz w:val="32"/>
          <w:szCs w:val="32"/>
        </w:rPr>
        <w:t>设、教研论文、教研课题开展情况和多媒体课件制作等。</w:t>
      </w:r>
    </w:p>
    <w:p w:rsidR="00701F3B" w:rsidRPr="00701F3B" w:rsidRDefault="00701F3B" w:rsidP="00701F3B">
      <w:pPr>
        <w:spacing w:line="540" w:lineRule="exact"/>
        <w:ind w:firstLineChars="175" w:firstLine="562"/>
        <w:rPr>
          <w:rFonts w:ascii="仿宋_GB2312" w:eastAsia="仿宋_GB2312" w:hAnsi="宋体"/>
          <w:b/>
          <w:color w:val="000000"/>
          <w:kern w:val="0"/>
          <w:sz w:val="32"/>
          <w:szCs w:val="32"/>
        </w:rPr>
      </w:pPr>
      <w:r w:rsidRPr="00701F3B">
        <w:rPr>
          <w:rFonts w:ascii="仿宋_GB2312" w:eastAsia="仿宋_GB2312" w:hAnsi="宋体" w:hint="eastAsia"/>
          <w:b/>
          <w:color w:val="000000"/>
          <w:kern w:val="0"/>
          <w:sz w:val="32"/>
          <w:szCs w:val="32"/>
        </w:rPr>
        <w:t>（三）教研室工作检查内容</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1.教研室活动工作计划与工作总结；</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2.教研室活动工作记录；</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kern w:val="0"/>
          <w:sz w:val="32"/>
          <w:szCs w:val="32"/>
        </w:rPr>
        <w:t>3.</w:t>
      </w:r>
      <w:r>
        <w:rPr>
          <w:rFonts w:ascii="仿宋_GB2312" w:eastAsia="仿宋_GB2312" w:hAnsi="宋体" w:hint="eastAsia"/>
          <w:color w:val="000000"/>
          <w:kern w:val="0"/>
          <w:sz w:val="32"/>
          <w:szCs w:val="32"/>
        </w:rPr>
        <w:t>教研室档案材料整理归档情况。</w:t>
      </w:r>
    </w:p>
    <w:p w:rsidR="00701F3B" w:rsidRPr="00701F3B" w:rsidRDefault="00701F3B" w:rsidP="00701F3B">
      <w:pPr>
        <w:spacing w:line="540" w:lineRule="exact"/>
        <w:ind w:firstLineChars="175" w:firstLine="560"/>
        <w:rPr>
          <w:rFonts w:ascii="黑体" w:eastAsia="黑体" w:hAnsi="黑体"/>
          <w:color w:val="000000"/>
          <w:kern w:val="0"/>
          <w:sz w:val="32"/>
          <w:szCs w:val="32"/>
        </w:rPr>
      </w:pPr>
      <w:r w:rsidRPr="00701F3B">
        <w:rPr>
          <w:rFonts w:ascii="黑体" w:eastAsia="黑体" w:hAnsi="黑体" w:hint="eastAsia"/>
          <w:color w:val="000000"/>
          <w:kern w:val="0"/>
          <w:sz w:val="32"/>
          <w:szCs w:val="32"/>
        </w:rPr>
        <w:t>四、期末教学检查应提交教务处的材料</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1.2018/2019学年第二学期×××系期末教学检查总结（以系为单位）。</w:t>
      </w:r>
    </w:p>
    <w:p w:rsidR="00701F3B" w:rsidRDefault="00701F3B" w:rsidP="00701F3B">
      <w:pPr>
        <w:tabs>
          <w:tab w:val="left" w:pos="540"/>
        </w:tabs>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2.2018/2019学年第二学期期末教学检查项目汇总表（以教研室为单位）。</w:t>
      </w:r>
    </w:p>
    <w:p w:rsidR="00701F3B" w:rsidRDefault="00701F3B" w:rsidP="00701F3B">
      <w:pPr>
        <w:spacing w:line="540" w:lineRule="exact"/>
        <w:ind w:firstLineChars="175" w:firstLine="560"/>
        <w:rPr>
          <w:rFonts w:ascii="仿宋_GB2312" w:eastAsia="仿宋_GB2312" w:hAnsi="宋体"/>
          <w:kern w:val="0"/>
          <w:sz w:val="32"/>
          <w:szCs w:val="32"/>
        </w:rPr>
      </w:pPr>
      <w:r>
        <w:rPr>
          <w:rFonts w:ascii="仿宋_GB2312" w:eastAsia="仿宋_GB2312" w:hAnsi="宋体" w:hint="eastAsia"/>
          <w:color w:val="000000"/>
          <w:kern w:val="0"/>
          <w:sz w:val="32"/>
          <w:szCs w:val="32"/>
        </w:rPr>
        <w:lastRenderedPageBreak/>
        <w:t>3.2018/2019学年第二学期×××系教师</w:t>
      </w:r>
      <w:r>
        <w:rPr>
          <w:rFonts w:ascii="仿宋_GB2312" w:eastAsia="仿宋_GB2312" w:hAnsi="宋体" w:hint="eastAsia"/>
          <w:kern w:val="0"/>
          <w:sz w:val="32"/>
          <w:szCs w:val="32"/>
        </w:rPr>
        <w:t>学期教学质量评价综合得分一览表（以系为单位）。</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4.2018/2019学年第二学期实训技术人员质量评价汇总表（以系为单位）。</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5.教研室活动记录、总结。</w:t>
      </w:r>
    </w:p>
    <w:p w:rsidR="00701F3B" w:rsidRDefault="00701F3B" w:rsidP="00701F3B">
      <w:pPr>
        <w:spacing w:line="540" w:lineRule="exact"/>
        <w:ind w:firstLineChars="175" w:firstLine="56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以上材料请于2019</w:t>
      </w:r>
      <w:bookmarkStart w:id="1" w:name="_GoBack"/>
      <w:r w:rsidRPr="00CA4036">
        <w:rPr>
          <w:rFonts w:ascii="仿宋_GB2312" w:eastAsia="仿宋_GB2312" w:hAnsi="宋体" w:hint="eastAsia"/>
          <w:kern w:val="0"/>
          <w:sz w:val="32"/>
          <w:szCs w:val="32"/>
        </w:rPr>
        <w:t>年7月9日前上交给</w:t>
      </w:r>
      <w:bookmarkEnd w:id="1"/>
      <w:r>
        <w:rPr>
          <w:rFonts w:ascii="仿宋_GB2312" w:eastAsia="仿宋_GB2312" w:hAnsi="宋体" w:hint="eastAsia"/>
          <w:color w:val="000000"/>
          <w:kern w:val="0"/>
          <w:sz w:val="32"/>
          <w:szCs w:val="32"/>
        </w:rPr>
        <w:t>教务处。</w:t>
      </w:r>
    </w:p>
    <w:p w:rsidR="00FD0D61" w:rsidRPr="00701F3B" w:rsidRDefault="00FD0D61">
      <w:pPr>
        <w:spacing w:line="540" w:lineRule="exact"/>
        <w:ind w:firstLineChars="180" w:firstLine="576"/>
        <w:rPr>
          <w:rFonts w:ascii="仿宋_GB2312" w:eastAsia="仿宋_GB2312" w:hAnsi="宋体"/>
          <w:color w:val="000000"/>
          <w:kern w:val="0"/>
          <w:sz w:val="32"/>
          <w:szCs w:val="32"/>
        </w:rPr>
      </w:pPr>
    </w:p>
    <w:p w:rsidR="00FD0D61" w:rsidRDefault="00FD0D61">
      <w:pPr>
        <w:spacing w:line="540" w:lineRule="exact"/>
        <w:ind w:firstLineChars="180" w:firstLine="576"/>
        <w:rPr>
          <w:rFonts w:ascii="仿宋_GB2312" w:eastAsia="仿宋_GB2312" w:hAnsi="宋体"/>
          <w:color w:val="000000"/>
          <w:kern w:val="0"/>
          <w:sz w:val="32"/>
          <w:szCs w:val="32"/>
        </w:rPr>
      </w:pPr>
    </w:p>
    <w:p w:rsidR="00FD0D61" w:rsidRDefault="001B721A">
      <w:pPr>
        <w:spacing w:line="540" w:lineRule="exact"/>
        <w:ind w:firstLineChars="180" w:firstLine="576"/>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 xml:space="preserve">                                     </w:t>
      </w:r>
      <w:r w:rsidR="0007369C">
        <w:rPr>
          <w:rFonts w:ascii="仿宋_GB2312" w:eastAsia="仿宋_GB2312" w:hAnsi="宋体"/>
          <w:color w:val="000000"/>
          <w:kern w:val="0"/>
          <w:sz w:val="32"/>
          <w:szCs w:val="32"/>
        </w:rPr>
        <w:t xml:space="preserve">   </w:t>
      </w:r>
      <w:r>
        <w:rPr>
          <w:rFonts w:ascii="仿宋_GB2312" w:eastAsia="仿宋_GB2312" w:hAnsi="宋体" w:hint="eastAsia"/>
          <w:color w:val="000000"/>
          <w:kern w:val="0"/>
          <w:sz w:val="32"/>
          <w:szCs w:val="32"/>
        </w:rPr>
        <w:t xml:space="preserve"> 教 </w:t>
      </w:r>
      <w:proofErr w:type="gramStart"/>
      <w:r>
        <w:rPr>
          <w:rFonts w:ascii="仿宋_GB2312" w:eastAsia="仿宋_GB2312" w:hAnsi="宋体" w:hint="eastAsia"/>
          <w:color w:val="000000"/>
          <w:kern w:val="0"/>
          <w:sz w:val="32"/>
          <w:szCs w:val="32"/>
        </w:rPr>
        <w:t>务</w:t>
      </w:r>
      <w:proofErr w:type="gramEnd"/>
      <w:r>
        <w:rPr>
          <w:rFonts w:ascii="仿宋_GB2312" w:eastAsia="仿宋_GB2312" w:hAnsi="宋体" w:hint="eastAsia"/>
          <w:color w:val="000000"/>
          <w:kern w:val="0"/>
          <w:sz w:val="32"/>
          <w:szCs w:val="32"/>
        </w:rPr>
        <w:t xml:space="preserve"> 处</w:t>
      </w:r>
    </w:p>
    <w:p w:rsidR="00FD0D61" w:rsidRDefault="001B721A">
      <w:pPr>
        <w:snapToGrid w:val="0"/>
        <w:spacing w:line="540" w:lineRule="exact"/>
        <w:ind w:firstLine="482"/>
        <w:jc w:val="right"/>
        <w:rPr>
          <w:rFonts w:ascii="仿宋_GB2312" w:eastAsia="仿宋_GB2312"/>
          <w:sz w:val="32"/>
          <w:szCs w:val="32"/>
        </w:rPr>
      </w:pPr>
      <w:r>
        <w:rPr>
          <w:rFonts w:ascii="仿宋_GB2312" w:eastAsia="仿宋_GB2312" w:hAnsi="宋体" w:hint="eastAsia"/>
          <w:color w:val="000000"/>
          <w:kern w:val="0"/>
          <w:sz w:val="32"/>
          <w:szCs w:val="32"/>
        </w:rPr>
        <w:t>2019年6月1</w:t>
      </w:r>
      <w:r>
        <w:rPr>
          <w:rFonts w:ascii="仿宋_GB2312" w:eastAsia="仿宋_GB2312" w:hAnsi="宋体"/>
          <w:color w:val="000000"/>
          <w:kern w:val="0"/>
          <w:sz w:val="32"/>
          <w:szCs w:val="32"/>
        </w:rPr>
        <w:t>2</w:t>
      </w:r>
      <w:r>
        <w:rPr>
          <w:rFonts w:ascii="仿宋_GB2312" w:eastAsia="仿宋_GB2312" w:hAnsi="宋体" w:hint="eastAsia"/>
          <w:color w:val="000000"/>
          <w:kern w:val="0"/>
          <w:sz w:val="32"/>
          <w:szCs w:val="32"/>
        </w:rPr>
        <w:t>日</w:t>
      </w:r>
    </w:p>
    <w:p w:rsidR="00FD0D61" w:rsidRDefault="00FD0D61">
      <w:pPr>
        <w:snapToGrid w:val="0"/>
        <w:spacing w:line="520" w:lineRule="exact"/>
        <w:ind w:firstLine="482"/>
        <w:jc w:val="right"/>
        <w:rPr>
          <w:rFonts w:ascii="仿宋_GB2312" w:eastAsia="仿宋_GB2312"/>
          <w:sz w:val="32"/>
          <w:szCs w:val="32"/>
        </w:rPr>
      </w:pPr>
    </w:p>
    <w:p w:rsidR="0007369C" w:rsidRDefault="0007369C" w:rsidP="0007369C">
      <w:pPr>
        <w:spacing w:line="540" w:lineRule="exact"/>
        <w:ind w:firstLineChars="180" w:firstLine="576"/>
        <w:rPr>
          <w:rFonts w:ascii="仿宋_GB2312" w:eastAsia="仿宋_GB2312" w:hAnsi="宋体"/>
          <w:color w:val="000000"/>
          <w:kern w:val="0"/>
          <w:sz w:val="32"/>
          <w:szCs w:val="32"/>
        </w:rPr>
      </w:pPr>
    </w:p>
    <w:p w:rsidR="0007369C" w:rsidRDefault="0007369C" w:rsidP="0007369C">
      <w:pPr>
        <w:spacing w:line="540" w:lineRule="exact"/>
        <w:ind w:firstLineChars="180" w:firstLine="576"/>
        <w:rPr>
          <w:rFonts w:ascii="仿宋_GB2312" w:eastAsia="仿宋_GB2312" w:hAnsi="宋体"/>
          <w:color w:val="000000"/>
          <w:kern w:val="0"/>
          <w:sz w:val="32"/>
          <w:szCs w:val="32"/>
        </w:rPr>
      </w:pPr>
    </w:p>
    <w:p w:rsidR="0007369C" w:rsidRDefault="0007369C" w:rsidP="0007369C">
      <w:pPr>
        <w:spacing w:line="540" w:lineRule="exact"/>
        <w:ind w:firstLineChars="180" w:firstLine="576"/>
        <w:rPr>
          <w:rFonts w:ascii="仿宋_GB2312" w:eastAsia="仿宋_GB2312" w:hAnsi="宋体"/>
          <w:color w:val="000000"/>
          <w:kern w:val="0"/>
          <w:sz w:val="32"/>
          <w:szCs w:val="32"/>
        </w:rPr>
      </w:pPr>
    </w:p>
    <w:p w:rsidR="00FD0D61" w:rsidRDefault="00FD0D61">
      <w:pPr>
        <w:snapToGrid w:val="0"/>
        <w:spacing w:line="520" w:lineRule="exact"/>
        <w:ind w:firstLine="482"/>
        <w:jc w:val="right"/>
        <w:rPr>
          <w:rFonts w:ascii="仿宋_GB2312" w:eastAsia="仿宋_GB2312"/>
          <w:sz w:val="32"/>
          <w:szCs w:val="32"/>
        </w:rPr>
      </w:pPr>
    </w:p>
    <w:p w:rsidR="00FD0D61" w:rsidRDefault="00FD0D61">
      <w:pPr>
        <w:snapToGrid w:val="0"/>
        <w:spacing w:line="520" w:lineRule="exact"/>
        <w:ind w:firstLine="482"/>
        <w:jc w:val="right"/>
        <w:rPr>
          <w:rFonts w:ascii="仿宋_GB2312" w:eastAsia="仿宋_GB2312"/>
          <w:sz w:val="32"/>
          <w:szCs w:val="32"/>
        </w:rPr>
      </w:pPr>
    </w:p>
    <w:p w:rsidR="00FD0D61" w:rsidRDefault="00FD0D61">
      <w:pPr>
        <w:snapToGrid w:val="0"/>
        <w:spacing w:line="520" w:lineRule="exact"/>
        <w:ind w:firstLine="482"/>
        <w:jc w:val="right"/>
        <w:rPr>
          <w:rFonts w:ascii="仿宋_GB2312" w:eastAsia="仿宋_GB2312"/>
          <w:sz w:val="32"/>
          <w:szCs w:val="32"/>
        </w:rPr>
      </w:pPr>
    </w:p>
    <w:p w:rsidR="00FD0D61" w:rsidRDefault="00FD0D61">
      <w:pPr>
        <w:snapToGrid w:val="0"/>
        <w:spacing w:line="520" w:lineRule="exact"/>
        <w:ind w:firstLine="482"/>
        <w:jc w:val="right"/>
        <w:rPr>
          <w:rFonts w:ascii="仿宋_GB2312" w:eastAsia="仿宋_GB2312"/>
          <w:sz w:val="32"/>
          <w:szCs w:val="32"/>
        </w:rPr>
      </w:pPr>
    </w:p>
    <w:p w:rsidR="00FD0D61" w:rsidRDefault="00FD0D61">
      <w:pPr>
        <w:snapToGrid w:val="0"/>
        <w:spacing w:line="520" w:lineRule="exact"/>
        <w:ind w:firstLine="482"/>
        <w:jc w:val="right"/>
        <w:rPr>
          <w:rFonts w:ascii="仿宋_GB2312" w:eastAsia="仿宋_GB2312"/>
          <w:sz w:val="32"/>
          <w:szCs w:val="32"/>
        </w:rPr>
      </w:pPr>
    </w:p>
    <w:p w:rsidR="00FD0D61" w:rsidRDefault="00FD0D61">
      <w:pPr>
        <w:snapToGrid w:val="0"/>
        <w:spacing w:line="520" w:lineRule="exact"/>
        <w:ind w:firstLine="482"/>
        <w:jc w:val="right"/>
        <w:rPr>
          <w:rFonts w:ascii="仿宋_GB2312" w:eastAsia="仿宋_GB2312"/>
          <w:sz w:val="32"/>
          <w:szCs w:val="32"/>
        </w:rPr>
      </w:pPr>
    </w:p>
    <w:p w:rsidR="0007369C" w:rsidRDefault="0007369C">
      <w:pPr>
        <w:snapToGrid w:val="0"/>
        <w:spacing w:line="520" w:lineRule="exact"/>
        <w:ind w:firstLine="482"/>
        <w:jc w:val="right"/>
        <w:rPr>
          <w:rFonts w:ascii="仿宋_GB2312" w:eastAsia="仿宋_GB2312"/>
          <w:sz w:val="32"/>
          <w:szCs w:val="32"/>
        </w:rPr>
      </w:pPr>
    </w:p>
    <w:p w:rsidR="00701F3B" w:rsidRDefault="00701F3B">
      <w:pPr>
        <w:snapToGrid w:val="0"/>
        <w:spacing w:line="520" w:lineRule="exact"/>
        <w:ind w:firstLine="482"/>
        <w:jc w:val="right"/>
        <w:rPr>
          <w:rFonts w:ascii="仿宋_GB2312" w:eastAsia="仿宋_GB2312"/>
          <w:sz w:val="32"/>
          <w:szCs w:val="32"/>
        </w:rPr>
      </w:pPr>
    </w:p>
    <w:p w:rsidR="00FD0D61" w:rsidRPr="0007369C" w:rsidRDefault="001B721A">
      <w:pPr>
        <w:rPr>
          <w:rFonts w:ascii="仿宋_GB2312" w:eastAsia="仿宋_GB2312" w:cs="宋体"/>
          <w:color w:val="FFFFFF" w:themeColor="background1"/>
          <w:kern w:val="0"/>
          <w:sz w:val="32"/>
          <w:szCs w:val="32"/>
        </w:rPr>
      </w:pPr>
      <w:r w:rsidRPr="0007369C">
        <w:rPr>
          <w:rFonts w:ascii="仿宋_GB2312" w:eastAsia="仿宋_GB2312" w:cs="宋体" w:hint="eastAsia"/>
          <w:noProof/>
          <w:color w:val="FFFFFF" w:themeColor="background1"/>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373380</wp:posOffset>
                </wp:positionV>
                <wp:extent cx="56883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83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DA987EB"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6pt,29.4pt" to="45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"/>
            </w:pict>
          </mc:Fallback>
        </mc:AlternateContent>
      </w:r>
      <w:r w:rsidRPr="0007369C">
        <w:rPr>
          <w:rFonts w:ascii="黑体" w:eastAsia="黑体" w:cs="宋体" w:hint="eastAsia"/>
          <w:color w:val="FFFFFF" w:themeColor="background1"/>
          <w:kern w:val="0"/>
          <w:sz w:val="32"/>
          <w:szCs w:val="32"/>
        </w:rPr>
        <w:t>主题词</w:t>
      </w:r>
      <w:r w:rsidRPr="0007369C">
        <w:rPr>
          <w:rFonts w:ascii="仿宋_GB2312" w:eastAsia="仿宋_GB2312" w:cs="宋体" w:hint="eastAsia"/>
          <w:color w:val="FFFFFF" w:themeColor="background1"/>
          <w:kern w:val="0"/>
          <w:sz w:val="32"/>
          <w:szCs w:val="32"/>
        </w:rPr>
        <w:t>：</w:t>
      </w:r>
      <w:r w:rsidRPr="0007369C">
        <w:rPr>
          <w:rFonts w:ascii="宋体" w:hint="eastAsia"/>
          <w:b/>
          <w:color w:val="FFFFFF" w:themeColor="background1"/>
          <w:sz w:val="32"/>
          <w:szCs w:val="32"/>
        </w:rPr>
        <w:t>教育  教学管理  期末教学检查  通知</w:t>
      </w:r>
    </w:p>
    <w:p w:rsidR="00FD0D61" w:rsidRDefault="001B721A">
      <w:pPr>
        <w:ind w:firstLineChars="100" w:firstLine="280"/>
        <w:rPr>
          <w:rFonts w:ascii="仿宋_GB2312" w:eastAsia="仿宋_GB2312"/>
          <w:sz w:val="28"/>
          <w:szCs w:val="28"/>
        </w:rPr>
      </w:pPr>
      <w:r>
        <w:rPr>
          <w:rFonts w:ascii="仿宋_GB2312" w:eastAsia="仿宋_GB2312" w:cs="宋体"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373380</wp:posOffset>
                </wp:positionV>
                <wp:extent cx="56883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83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96CF66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pt,29.4pt" to="45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"/>
            </w:pict>
          </mc:Fallback>
        </mc:AlternateContent>
      </w:r>
      <w:r>
        <w:rPr>
          <w:rFonts w:ascii="仿宋_GB2312" w:eastAsia="仿宋_GB2312" w:cs="宋体" w:hint="eastAsia"/>
          <w:kern w:val="0"/>
          <w:sz w:val="28"/>
          <w:szCs w:val="28"/>
        </w:rPr>
        <w:t>抄送：院领导。</w:t>
      </w:r>
    </w:p>
    <w:p w:rsidR="00FD0D61" w:rsidRDefault="001B721A">
      <w:pPr>
        <w:ind w:firstLineChars="100" w:firstLine="280"/>
        <w:rPr>
          <w:rFonts w:ascii="仿宋_GB2312" w:eastAsia="仿宋_GB2312"/>
          <w:sz w:val="28"/>
          <w:szCs w:val="28"/>
        </w:rPr>
        <w:sectPr w:rsidR="00FD0D61">
          <w:footerReference w:type="even" r:id="rId7"/>
          <w:footerReference w:type="default" r:id="rId8"/>
          <w:pgSz w:w="11906" w:h="16838"/>
          <w:pgMar w:top="1440" w:right="1440" w:bottom="1440" w:left="1440" w:header="851" w:footer="992" w:gutter="0"/>
          <w:pgNumType w:fmt="numberInDash"/>
          <w:cols w:space="720"/>
          <w:docGrid w:type="lines" w:linePitch="312"/>
        </w:sectPr>
      </w:pPr>
      <w:r>
        <w:rPr>
          <w:rFonts w:ascii="仿宋_GB2312" w:eastAsia="仿宋_GB2312" w:cs="宋体" w:hint="eastAsia"/>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373380</wp:posOffset>
                </wp:positionV>
                <wp:extent cx="56883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83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1B10227"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pt,29.4pt" to="45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"/>
            </w:pict>
          </mc:Fallback>
        </mc:AlternateContent>
      </w:r>
      <w:r>
        <w:rPr>
          <w:rFonts w:ascii="仿宋_GB2312" w:eastAsia="仿宋_GB2312" w:cs="宋体" w:hint="eastAsia"/>
          <w:kern w:val="0"/>
          <w:sz w:val="28"/>
          <w:szCs w:val="28"/>
        </w:rPr>
        <w:t xml:space="preserve">福建林业职业技术学院教务处        </w:t>
      </w:r>
      <w:r w:rsidR="0007369C">
        <w:rPr>
          <w:rFonts w:ascii="仿宋_GB2312" w:eastAsia="仿宋_GB2312" w:cs="宋体"/>
          <w:kern w:val="0"/>
          <w:sz w:val="28"/>
          <w:szCs w:val="28"/>
        </w:rPr>
        <w:t xml:space="preserve">   </w:t>
      </w:r>
      <w:r>
        <w:rPr>
          <w:rFonts w:ascii="仿宋_GB2312" w:eastAsia="仿宋_GB2312" w:cs="宋体" w:hint="eastAsia"/>
          <w:kern w:val="0"/>
          <w:sz w:val="28"/>
          <w:szCs w:val="28"/>
        </w:rPr>
        <w:t xml:space="preserve">     </w:t>
      </w:r>
      <w:r>
        <w:rPr>
          <w:rFonts w:ascii="仿宋_GB2312" w:eastAsia="仿宋_GB2312" w:hint="eastAsia"/>
          <w:sz w:val="28"/>
          <w:szCs w:val="28"/>
        </w:rPr>
        <w:t>2019年6月1</w:t>
      </w:r>
      <w:r>
        <w:rPr>
          <w:rFonts w:ascii="仿宋_GB2312" w:eastAsia="仿宋_GB2312"/>
          <w:sz w:val="28"/>
          <w:szCs w:val="28"/>
        </w:rPr>
        <w:t>2</w:t>
      </w:r>
      <w:r>
        <w:rPr>
          <w:rFonts w:ascii="仿宋_GB2312" w:eastAsia="仿宋_GB2312" w:hint="eastAsia"/>
          <w:sz w:val="28"/>
          <w:szCs w:val="28"/>
        </w:rPr>
        <w:t>日印</w:t>
      </w:r>
      <w:r w:rsidR="0007369C">
        <w:rPr>
          <w:rFonts w:ascii="仿宋_GB2312" w:eastAsia="仿宋_GB2312" w:hint="eastAsia"/>
          <w:sz w:val="28"/>
          <w:szCs w:val="28"/>
        </w:rPr>
        <w:t>发</w:t>
      </w:r>
    </w:p>
    <w:p w:rsidR="00FD0D61" w:rsidRDefault="001B721A">
      <w:pPr>
        <w:tabs>
          <w:tab w:val="left" w:pos="5860"/>
        </w:tabs>
        <w:ind w:firstLineChars="99" w:firstLine="298"/>
        <w:jc w:val="center"/>
        <w:rPr>
          <w:rFonts w:ascii="黑体" w:eastAsia="黑体"/>
          <w:b/>
          <w:bCs/>
          <w:sz w:val="30"/>
        </w:rPr>
      </w:pPr>
      <w:r>
        <w:rPr>
          <w:rFonts w:ascii="黑体" w:eastAsia="黑体" w:hint="eastAsia"/>
          <w:b/>
          <w:bCs/>
          <w:sz w:val="30"/>
        </w:rPr>
        <w:lastRenderedPageBreak/>
        <w:t xml:space="preserve">201 </w:t>
      </w:r>
      <w:r>
        <w:rPr>
          <w:rFonts w:ascii="黑体" w:eastAsia="黑体"/>
          <w:b/>
          <w:bCs/>
          <w:sz w:val="30"/>
        </w:rPr>
        <w:t>–</w:t>
      </w:r>
      <w:r>
        <w:rPr>
          <w:rFonts w:ascii="黑体" w:eastAsia="黑体" w:hint="eastAsia"/>
          <w:b/>
          <w:bCs/>
          <w:sz w:val="30"/>
        </w:rPr>
        <w:t xml:space="preserve"> 201 </w:t>
      </w:r>
      <w:proofErr w:type="gramStart"/>
      <w:r>
        <w:rPr>
          <w:rFonts w:ascii="黑体" w:eastAsia="黑体" w:hint="eastAsia"/>
          <w:b/>
          <w:bCs/>
          <w:sz w:val="30"/>
        </w:rPr>
        <w:t>学年第</w:t>
      </w:r>
      <w:proofErr w:type="gramEnd"/>
      <w:r>
        <w:rPr>
          <w:rFonts w:ascii="黑体" w:eastAsia="黑体" w:hint="eastAsia"/>
          <w:b/>
          <w:bCs/>
          <w:sz w:val="30"/>
        </w:rPr>
        <w:t xml:space="preserve">   学期</w:t>
      </w:r>
      <w:r>
        <w:rPr>
          <w:rFonts w:ascii="黑体" w:eastAsia="黑体" w:hint="eastAsia"/>
          <w:b/>
          <w:bCs/>
          <w:sz w:val="30"/>
          <w:u w:val="single"/>
        </w:rPr>
        <w:t xml:space="preserve">           </w:t>
      </w:r>
      <w:r>
        <w:rPr>
          <w:rFonts w:ascii="黑体" w:eastAsia="黑体" w:hint="eastAsia"/>
          <w:b/>
          <w:bCs/>
          <w:sz w:val="30"/>
        </w:rPr>
        <w:t>系</w:t>
      </w:r>
      <w:r>
        <w:rPr>
          <w:rFonts w:ascii="黑体" w:eastAsia="黑体" w:hint="eastAsia"/>
          <w:b/>
          <w:bCs/>
          <w:sz w:val="30"/>
          <w:u w:val="single"/>
        </w:rPr>
        <w:t xml:space="preserve">        </w:t>
      </w:r>
      <w:r>
        <w:rPr>
          <w:rFonts w:ascii="黑体" w:eastAsia="黑体" w:hint="eastAsia"/>
          <w:b/>
          <w:bCs/>
          <w:sz w:val="30"/>
        </w:rPr>
        <w:t>教研室期末教学检查项目汇总表（一）</w:t>
      </w:r>
    </w:p>
    <w:tbl>
      <w:tblPr>
        <w:tblpPr w:leftFromText="180" w:rightFromText="180" w:vertAnchor="text" w:horzAnchor="margin" w:tblpXSpec="center" w:tblpY="175"/>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082"/>
        <w:gridCol w:w="640"/>
        <w:gridCol w:w="628"/>
        <w:gridCol w:w="440"/>
        <w:gridCol w:w="413"/>
        <w:gridCol w:w="789"/>
        <w:gridCol w:w="520"/>
        <w:gridCol w:w="493"/>
        <w:gridCol w:w="453"/>
        <w:gridCol w:w="479"/>
        <w:gridCol w:w="453"/>
        <w:gridCol w:w="681"/>
        <w:gridCol w:w="655"/>
        <w:gridCol w:w="474"/>
        <w:gridCol w:w="900"/>
        <w:gridCol w:w="550"/>
        <w:gridCol w:w="386"/>
        <w:gridCol w:w="735"/>
        <w:gridCol w:w="452"/>
        <w:gridCol w:w="735"/>
        <w:gridCol w:w="587"/>
        <w:gridCol w:w="776"/>
        <w:gridCol w:w="493"/>
      </w:tblGrid>
      <w:tr w:rsidR="00FD0D61">
        <w:trPr>
          <w:cantSplit/>
          <w:trHeight w:val="407"/>
        </w:trPr>
        <w:tc>
          <w:tcPr>
            <w:tcW w:w="1088" w:type="dxa"/>
            <w:vMerge w:val="restart"/>
            <w:vAlign w:val="center"/>
          </w:tcPr>
          <w:p w:rsidR="00FD0D61" w:rsidRDefault="001B721A">
            <w:pPr>
              <w:tabs>
                <w:tab w:val="left" w:pos="5860"/>
              </w:tabs>
              <w:rPr>
                <w:rFonts w:ascii="仿宋_GB2312" w:eastAsia="仿宋_GB2312"/>
              </w:rPr>
            </w:pPr>
            <w:r>
              <w:rPr>
                <w:rFonts w:ascii="仿宋_GB2312" w:eastAsia="仿宋_GB2312" w:hint="eastAsia"/>
              </w:rPr>
              <w:t>教师姓名</w:t>
            </w:r>
          </w:p>
        </w:tc>
        <w:tc>
          <w:tcPr>
            <w:tcW w:w="1082" w:type="dxa"/>
            <w:vMerge w:val="restart"/>
            <w:vAlign w:val="center"/>
          </w:tcPr>
          <w:p w:rsidR="00FD0D61" w:rsidRDefault="001B721A">
            <w:pPr>
              <w:tabs>
                <w:tab w:val="left" w:pos="5860"/>
              </w:tabs>
              <w:jc w:val="center"/>
              <w:rPr>
                <w:rFonts w:ascii="黑体" w:eastAsia="黑体"/>
              </w:rPr>
            </w:pPr>
            <w:r>
              <w:rPr>
                <w:rFonts w:ascii="黑体" w:eastAsia="黑体" w:hint="eastAsia"/>
              </w:rPr>
              <w:t>课程名称</w:t>
            </w:r>
          </w:p>
        </w:tc>
        <w:tc>
          <w:tcPr>
            <w:tcW w:w="1268" w:type="dxa"/>
            <w:gridSpan w:val="2"/>
            <w:vAlign w:val="center"/>
          </w:tcPr>
          <w:p w:rsidR="00FD0D61" w:rsidRDefault="001B721A">
            <w:pPr>
              <w:tabs>
                <w:tab w:val="left" w:pos="5860"/>
              </w:tabs>
              <w:jc w:val="center"/>
              <w:rPr>
                <w:rFonts w:ascii="黑体" w:eastAsia="仿宋_GB2312"/>
              </w:rPr>
            </w:pPr>
            <w:r>
              <w:rPr>
                <w:rFonts w:ascii="黑体" w:eastAsia="仿宋_GB2312" w:hint="eastAsia"/>
              </w:rPr>
              <w:t>计划与进度</w:t>
            </w:r>
          </w:p>
        </w:tc>
        <w:tc>
          <w:tcPr>
            <w:tcW w:w="440" w:type="dxa"/>
            <w:vMerge w:val="restart"/>
            <w:vAlign w:val="center"/>
          </w:tcPr>
          <w:p w:rsidR="00FD0D61" w:rsidRDefault="001B721A">
            <w:pPr>
              <w:tabs>
                <w:tab w:val="left" w:pos="5860"/>
              </w:tabs>
              <w:jc w:val="center"/>
              <w:rPr>
                <w:rFonts w:ascii="黑体" w:eastAsia="仿宋_GB2312"/>
              </w:rPr>
            </w:pPr>
            <w:r>
              <w:rPr>
                <w:rFonts w:ascii="黑体" w:eastAsia="仿宋_GB2312" w:hint="eastAsia"/>
              </w:rPr>
              <w:t>教案</w:t>
            </w:r>
          </w:p>
        </w:tc>
        <w:tc>
          <w:tcPr>
            <w:tcW w:w="1722" w:type="dxa"/>
            <w:gridSpan w:val="3"/>
            <w:vAlign w:val="center"/>
          </w:tcPr>
          <w:p w:rsidR="00FD0D61" w:rsidRDefault="001B721A">
            <w:pPr>
              <w:tabs>
                <w:tab w:val="left" w:pos="5860"/>
              </w:tabs>
              <w:jc w:val="center"/>
              <w:rPr>
                <w:rFonts w:ascii="黑体" w:eastAsia="仿宋_GB2312"/>
              </w:rPr>
            </w:pPr>
            <w:r>
              <w:rPr>
                <w:rFonts w:ascii="黑体" w:eastAsia="仿宋_GB2312" w:hint="eastAsia"/>
              </w:rPr>
              <w:t>作业批改</w:t>
            </w:r>
          </w:p>
        </w:tc>
        <w:tc>
          <w:tcPr>
            <w:tcW w:w="946" w:type="dxa"/>
            <w:gridSpan w:val="2"/>
            <w:vAlign w:val="center"/>
          </w:tcPr>
          <w:p w:rsidR="00FD0D61" w:rsidRDefault="001B721A">
            <w:pPr>
              <w:tabs>
                <w:tab w:val="left" w:pos="5860"/>
              </w:tabs>
              <w:jc w:val="center"/>
              <w:rPr>
                <w:rFonts w:ascii="黑体" w:eastAsia="仿宋_GB2312"/>
              </w:rPr>
            </w:pPr>
            <w:r>
              <w:rPr>
                <w:rFonts w:ascii="黑体" w:eastAsia="仿宋_GB2312" w:hint="eastAsia"/>
              </w:rPr>
              <w:t>听课</w:t>
            </w:r>
          </w:p>
        </w:tc>
        <w:tc>
          <w:tcPr>
            <w:tcW w:w="479" w:type="dxa"/>
            <w:vMerge w:val="restart"/>
            <w:vAlign w:val="center"/>
          </w:tcPr>
          <w:p w:rsidR="00FD0D61" w:rsidRDefault="001B721A">
            <w:pPr>
              <w:tabs>
                <w:tab w:val="left" w:pos="5860"/>
              </w:tabs>
              <w:jc w:val="center"/>
              <w:rPr>
                <w:rFonts w:ascii="黑体" w:eastAsia="仿宋_GB2312"/>
              </w:rPr>
            </w:pPr>
            <w:r>
              <w:rPr>
                <w:rFonts w:ascii="黑体" w:eastAsia="仿宋_GB2312" w:hint="eastAsia"/>
              </w:rPr>
              <w:t>记分册</w:t>
            </w:r>
          </w:p>
        </w:tc>
        <w:tc>
          <w:tcPr>
            <w:tcW w:w="453" w:type="dxa"/>
            <w:vMerge w:val="restart"/>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教研室专项工作</w:t>
            </w:r>
          </w:p>
        </w:tc>
        <w:tc>
          <w:tcPr>
            <w:tcW w:w="3646" w:type="dxa"/>
            <w:gridSpan w:val="6"/>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工作任务或实训实习</w:t>
            </w:r>
          </w:p>
        </w:tc>
        <w:tc>
          <w:tcPr>
            <w:tcW w:w="3778" w:type="dxa"/>
            <w:gridSpan w:val="6"/>
            <w:vAlign w:val="center"/>
          </w:tcPr>
          <w:p w:rsidR="00FD0D61" w:rsidRDefault="001B721A">
            <w:pPr>
              <w:tabs>
                <w:tab w:val="left" w:pos="5860"/>
              </w:tabs>
              <w:jc w:val="center"/>
              <w:rPr>
                <w:rFonts w:ascii="黑体" w:eastAsia="仿宋_GB2312"/>
              </w:rPr>
            </w:pPr>
            <w:r>
              <w:rPr>
                <w:rFonts w:ascii="黑体" w:eastAsia="仿宋_GB2312" w:hint="eastAsia"/>
              </w:rPr>
              <w:t>教学纪律</w:t>
            </w:r>
          </w:p>
        </w:tc>
      </w:tr>
      <w:tr w:rsidR="00FD0D61">
        <w:trPr>
          <w:cantSplit/>
          <w:trHeight w:val="480"/>
        </w:trPr>
        <w:tc>
          <w:tcPr>
            <w:tcW w:w="1088" w:type="dxa"/>
            <w:vMerge/>
          </w:tcPr>
          <w:p w:rsidR="00FD0D61" w:rsidRDefault="00FD0D61">
            <w:pPr>
              <w:tabs>
                <w:tab w:val="left" w:pos="5860"/>
              </w:tabs>
              <w:rPr>
                <w:rFonts w:ascii="黑体" w:eastAsia="黑体"/>
              </w:rPr>
            </w:pPr>
          </w:p>
        </w:tc>
        <w:tc>
          <w:tcPr>
            <w:tcW w:w="1082" w:type="dxa"/>
            <w:vMerge/>
          </w:tcPr>
          <w:p w:rsidR="00FD0D61" w:rsidRDefault="00FD0D61">
            <w:pPr>
              <w:tabs>
                <w:tab w:val="left" w:pos="5860"/>
              </w:tabs>
              <w:rPr>
                <w:rFonts w:ascii="黑体" w:eastAsia="黑体"/>
              </w:rPr>
            </w:pPr>
          </w:p>
        </w:tc>
        <w:tc>
          <w:tcPr>
            <w:tcW w:w="640" w:type="dxa"/>
            <w:vAlign w:val="center"/>
          </w:tcPr>
          <w:p w:rsidR="00FD0D61" w:rsidRDefault="001B721A">
            <w:pPr>
              <w:tabs>
                <w:tab w:val="left" w:pos="5860"/>
              </w:tabs>
              <w:jc w:val="center"/>
              <w:rPr>
                <w:rFonts w:ascii="黑体" w:eastAsia="仿宋_GB2312"/>
              </w:rPr>
            </w:pPr>
            <w:r>
              <w:rPr>
                <w:rFonts w:ascii="仿宋_GB2312" w:eastAsia="仿宋_GB2312" w:hint="eastAsia"/>
              </w:rPr>
              <w:t>进度</w:t>
            </w:r>
          </w:p>
        </w:tc>
        <w:tc>
          <w:tcPr>
            <w:tcW w:w="628" w:type="dxa"/>
            <w:vAlign w:val="center"/>
          </w:tcPr>
          <w:p w:rsidR="00FD0D61" w:rsidRDefault="001B721A">
            <w:pPr>
              <w:tabs>
                <w:tab w:val="left" w:pos="5860"/>
              </w:tabs>
              <w:jc w:val="center"/>
              <w:rPr>
                <w:rFonts w:ascii="黑体" w:eastAsia="仿宋_GB2312"/>
              </w:rPr>
            </w:pPr>
            <w:r>
              <w:rPr>
                <w:rFonts w:ascii="仿宋_GB2312" w:eastAsia="仿宋_GB2312" w:hint="eastAsia"/>
              </w:rPr>
              <w:t>等级</w:t>
            </w:r>
          </w:p>
        </w:tc>
        <w:tc>
          <w:tcPr>
            <w:tcW w:w="440" w:type="dxa"/>
            <w:vMerge/>
            <w:vAlign w:val="center"/>
          </w:tcPr>
          <w:p w:rsidR="00FD0D61" w:rsidRDefault="00FD0D61">
            <w:pPr>
              <w:tabs>
                <w:tab w:val="left" w:pos="5860"/>
              </w:tabs>
              <w:jc w:val="center"/>
              <w:rPr>
                <w:rFonts w:ascii="黑体" w:eastAsia="仿宋_GB2312"/>
              </w:rPr>
            </w:pPr>
          </w:p>
        </w:tc>
        <w:tc>
          <w:tcPr>
            <w:tcW w:w="413" w:type="dxa"/>
            <w:vAlign w:val="center"/>
          </w:tcPr>
          <w:p w:rsidR="00FD0D61" w:rsidRDefault="001B721A">
            <w:pPr>
              <w:tabs>
                <w:tab w:val="left" w:pos="5860"/>
              </w:tabs>
              <w:jc w:val="center"/>
              <w:rPr>
                <w:rFonts w:ascii="黑体" w:eastAsia="仿宋_GB2312"/>
              </w:rPr>
            </w:pPr>
            <w:r>
              <w:rPr>
                <w:rFonts w:ascii="仿宋_GB2312" w:eastAsia="仿宋_GB2312" w:hint="eastAsia"/>
              </w:rPr>
              <w:t>次数</w:t>
            </w:r>
          </w:p>
        </w:tc>
        <w:tc>
          <w:tcPr>
            <w:tcW w:w="789" w:type="dxa"/>
            <w:vAlign w:val="center"/>
          </w:tcPr>
          <w:p w:rsidR="00FD0D61" w:rsidRDefault="001B721A">
            <w:pPr>
              <w:tabs>
                <w:tab w:val="left" w:pos="5860"/>
              </w:tabs>
              <w:jc w:val="center"/>
              <w:rPr>
                <w:rFonts w:ascii="仿宋_GB2312" w:eastAsia="仿宋_GB2312"/>
              </w:rPr>
            </w:pPr>
            <w:r>
              <w:rPr>
                <w:rFonts w:ascii="仿宋_GB2312" w:eastAsia="仿宋_GB2312" w:hint="eastAsia"/>
              </w:rPr>
              <w:t>批改累计总数</w:t>
            </w:r>
          </w:p>
        </w:tc>
        <w:tc>
          <w:tcPr>
            <w:tcW w:w="520" w:type="dxa"/>
            <w:vAlign w:val="center"/>
          </w:tcPr>
          <w:p w:rsidR="00FD0D61" w:rsidRDefault="001B721A">
            <w:pPr>
              <w:tabs>
                <w:tab w:val="left" w:pos="5860"/>
              </w:tabs>
              <w:jc w:val="center"/>
              <w:rPr>
                <w:rFonts w:ascii="仿宋_GB2312" w:eastAsia="仿宋_GB2312"/>
              </w:rPr>
            </w:pPr>
            <w:r>
              <w:rPr>
                <w:rFonts w:ascii="仿宋_GB2312" w:eastAsia="仿宋_GB2312" w:hint="eastAsia"/>
              </w:rPr>
              <w:t>等级</w:t>
            </w:r>
          </w:p>
        </w:tc>
        <w:tc>
          <w:tcPr>
            <w:tcW w:w="493" w:type="dxa"/>
            <w:vAlign w:val="center"/>
          </w:tcPr>
          <w:p w:rsidR="00FD0D61" w:rsidRDefault="001B721A">
            <w:pPr>
              <w:tabs>
                <w:tab w:val="left" w:pos="5860"/>
              </w:tabs>
              <w:jc w:val="center"/>
              <w:rPr>
                <w:rFonts w:ascii="黑体" w:eastAsia="仿宋_GB2312"/>
              </w:rPr>
            </w:pPr>
            <w:r>
              <w:rPr>
                <w:rFonts w:ascii="黑体" w:eastAsia="仿宋_GB2312" w:hint="eastAsia"/>
              </w:rPr>
              <w:t>节数</w:t>
            </w:r>
          </w:p>
        </w:tc>
        <w:tc>
          <w:tcPr>
            <w:tcW w:w="453" w:type="dxa"/>
            <w:vAlign w:val="center"/>
          </w:tcPr>
          <w:p w:rsidR="00FD0D61" w:rsidRDefault="001B721A">
            <w:pPr>
              <w:tabs>
                <w:tab w:val="left" w:pos="5860"/>
              </w:tabs>
              <w:jc w:val="center"/>
              <w:rPr>
                <w:rFonts w:ascii="黑体" w:eastAsia="仿宋_GB2312"/>
              </w:rPr>
            </w:pPr>
            <w:r>
              <w:rPr>
                <w:rFonts w:ascii="黑体" w:eastAsia="仿宋_GB2312" w:hint="eastAsia"/>
              </w:rPr>
              <w:t>等级</w:t>
            </w:r>
          </w:p>
        </w:tc>
        <w:tc>
          <w:tcPr>
            <w:tcW w:w="479" w:type="dxa"/>
            <w:vMerge/>
            <w:vAlign w:val="center"/>
          </w:tcPr>
          <w:p w:rsidR="00FD0D61" w:rsidRDefault="00FD0D61">
            <w:pPr>
              <w:tabs>
                <w:tab w:val="left" w:pos="5860"/>
              </w:tabs>
              <w:jc w:val="center"/>
              <w:rPr>
                <w:rFonts w:ascii="黑体" w:eastAsia="仿宋_GB2312"/>
              </w:rPr>
            </w:pPr>
          </w:p>
        </w:tc>
        <w:tc>
          <w:tcPr>
            <w:tcW w:w="453" w:type="dxa"/>
            <w:vMerge/>
            <w:vAlign w:val="center"/>
          </w:tcPr>
          <w:p w:rsidR="00FD0D61" w:rsidRDefault="00FD0D61">
            <w:pPr>
              <w:tabs>
                <w:tab w:val="left" w:pos="5860"/>
              </w:tabs>
              <w:jc w:val="center"/>
              <w:rPr>
                <w:rFonts w:ascii="黑体" w:eastAsia="仿宋_GB2312"/>
                <w:color w:val="000000"/>
              </w:rPr>
            </w:pPr>
          </w:p>
        </w:tc>
        <w:tc>
          <w:tcPr>
            <w:tcW w:w="681"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应开个数</w:t>
            </w:r>
          </w:p>
        </w:tc>
        <w:tc>
          <w:tcPr>
            <w:tcW w:w="655" w:type="dxa"/>
            <w:vAlign w:val="center"/>
          </w:tcPr>
          <w:p w:rsidR="00FD0D61" w:rsidRDefault="001B721A">
            <w:pPr>
              <w:tabs>
                <w:tab w:val="left" w:pos="5860"/>
              </w:tabs>
              <w:rPr>
                <w:rFonts w:ascii="黑体" w:eastAsia="仿宋_GB2312"/>
                <w:color w:val="000000"/>
              </w:rPr>
            </w:pPr>
            <w:r>
              <w:rPr>
                <w:rFonts w:ascii="黑体" w:eastAsia="仿宋_GB2312" w:hint="eastAsia"/>
                <w:color w:val="000000"/>
              </w:rPr>
              <w:t>已开个数</w:t>
            </w:r>
          </w:p>
        </w:tc>
        <w:tc>
          <w:tcPr>
            <w:tcW w:w="474"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开出率</w:t>
            </w:r>
          </w:p>
        </w:tc>
        <w:tc>
          <w:tcPr>
            <w:tcW w:w="900" w:type="dxa"/>
            <w:vAlign w:val="center"/>
          </w:tcPr>
          <w:p w:rsidR="00FD0D61" w:rsidRDefault="001B721A">
            <w:pPr>
              <w:tabs>
                <w:tab w:val="left" w:pos="5860"/>
              </w:tabs>
              <w:rPr>
                <w:rFonts w:ascii="黑体" w:eastAsia="仿宋_GB2312"/>
                <w:color w:val="000000"/>
              </w:rPr>
            </w:pPr>
            <w:r>
              <w:rPr>
                <w:rFonts w:ascii="黑体" w:eastAsia="仿宋_GB2312" w:hint="eastAsia"/>
                <w:color w:val="000000"/>
              </w:rPr>
              <w:t>工作页、评价页或实</w:t>
            </w:r>
            <w:proofErr w:type="gramStart"/>
            <w:r>
              <w:rPr>
                <w:rFonts w:ascii="黑体" w:eastAsia="仿宋_GB2312" w:hint="eastAsia"/>
                <w:color w:val="000000"/>
              </w:rPr>
              <w:t>训报告</w:t>
            </w:r>
            <w:proofErr w:type="gramEnd"/>
            <w:r>
              <w:rPr>
                <w:rFonts w:ascii="黑体" w:eastAsia="仿宋_GB2312" w:hint="eastAsia"/>
                <w:color w:val="000000"/>
              </w:rPr>
              <w:t>份数</w:t>
            </w:r>
          </w:p>
        </w:tc>
        <w:tc>
          <w:tcPr>
            <w:tcW w:w="550" w:type="dxa"/>
            <w:vAlign w:val="center"/>
          </w:tcPr>
          <w:p w:rsidR="00FD0D61" w:rsidRDefault="001B721A">
            <w:pPr>
              <w:tabs>
                <w:tab w:val="left" w:pos="5860"/>
              </w:tabs>
              <w:rPr>
                <w:rFonts w:ascii="黑体" w:eastAsia="仿宋_GB2312"/>
                <w:color w:val="000000"/>
              </w:rPr>
            </w:pPr>
            <w:r>
              <w:rPr>
                <w:rFonts w:ascii="黑体" w:eastAsia="仿宋_GB2312" w:hint="eastAsia"/>
                <w:color w:val="000000"/>
              </w:rPr>
              <w:t>批改总数</w:t>
            </w:r>
          </w:p>
        </w:tc>
        <w:tc>
          <w:tcPr>
            <w:tcW w:w="386" w:type="dxa"/>
            <w:vAlign w:val="center"/>
          </w:tcPr>
          <w:p w:rsidR="00FD0D61" w:rsidRDefault="001B721A">
            <w:pPr>
              <w:tabs>
                <w:tab w:val="left" w:pos="5860"/>
              </w:tabs>
              <w:rPr>
                <w:rFonts w:ascii="黑体" w:eastAsia="仿宋_GB2312"/>
                <w:color w:val="000000"/>
              </w:rPr>
            </w:pPr>
            <w:r>
              <w:rPr>
                <w:rFonts w:ascii="黑体" w:eastAsia="仿宋_GB2312" w:hint="eastAsia"/>
                <w:color w:val="000000"/>
              </w:rPr>
              <w:t>等级</w:t>
            </w:r>
          </w:p>
        </w:tc>
        <w:tc>
          <w:tcPr>
            <w:tcW w:w="735" w:type="dxa"/>
            <w:vAlign w:val="center"/>
          </w:tcPr>
          <w:p w:rsidR="00FD0D61" w:rsidRDefault="001B721A">
            <w:pPr>
              <w:tabs>
                <w:tab w:val="left" w:pos="5860"/>
              </w:tabs>
              <w:jc w:val="center"/>
              <w:rPr>
                <w:rFonts w:ascii="黑体" w:eastAsia="仿宋_GB2312"/>
                <w:sz w:val="18"/>
              </w:rPr>
            </w:pPr>
            <w:r>
              <w:rPr>
                <w:rFonts w:ascii="黑体" w:eastAsia="仿宋_GB2312" w:hint="eastAsia"/>
                <w:sz w:val="18"/>
              </w:rPr>
              <w:t>停调课时数</w:t>
            </w:r>
          </w:p>
        </w:tc>
        <w:tc>
          <w:tcPr>
            <w:tcW w:w="452" w:type="dxa"/>
            <w:vAlign w:val="center"/>
          </w:tcPr>
          <w:p w:rsidR="00FD0D61" w:rsidRDefault="001B721A">
            <w:pPr>
              <w:tabs>
                <w:tab w:val="left" w:pos="5860"/>
              </w:tabs>
              <w:jc w:val="center"/>
              <w:rPr>
                <w:rFonts w:ascii="黑体" w:eastAsia="仿宋_GB2312"/>
                <w:sz w:val="18"/>
              </w:rPr>
            </w:pPr>
            <w:r>
              <w:rPr>
                <w:rFonts w:ascii="黑体" w:eastAsia="仿宋_GB2312" w:hint="eastAsia"/>
                <w:sz w:val="18"/>
              </w:rPr>
              <w:t>比例</w:t>
            </w:r>
          </w:p>
        </w:tc>
        <w:tc>
          <w:tcPr>
            <w:tcW w:w="735" w:type="dxa"/>
            <w:vAlign w:val="center"/>
          </w:tcPr>
          <w:p w:rsidR="00FD0D61" w:rsidRDefault="001B721A">
            <w:pPr>
              <w:tabs>
                <w:tab w:val="left" w:pos="5860"/>
              </w:tabs>
              <w:rPr>
                <w:rFonts w:ascii="黑体" w:eastAsia="仿宋_GB2312"/>
                <w:sz w:val="18"/>
              </w:rPr>
            </w:pPr>
            <w:r>
              <w:rPr>
                <w:rFonts w:ascii="黑体" w:eastAsia="仿宋_GB2312" w:hint="eastAsia"/>
                <w:spacing w:val="-20"/>
                <w:sz w:val="18"/>
              </w:rPr>
              <w:t>迟到</w:t>
            </w:r>
            <w:r>
              <w:rPr>
                <w:rFonts w:ascii="黑体" w:eastAsia="仿宋_GB2312" w:hint="eastAsia"/>
                <w:sz w:val="18"/>
              </w:rPr>
              <w:t>早退次数</w:t>
            </w:r>
          </w:p>
        </w:tc>
        <w:tc>
          <w:tcPr>
            <w:tcW w:w="587" w:type="dxa"/>
            <w:vAlign w:val="center"/>
          </w:tcPr>
          <w:p w:rsidR="00FD0D61" w:rsidRDefault="001B721A">
            <w:pPr>
              <w:tabs>
                <w:tab w:val="left" w:pos="5860"/>
              </w:tabs>
              <w:jc w:val="center"/>
              <w:rPr>
                <w:rFonts w:ascii="黑体" w:eastAsia="仿宋_GB2312"/>
                <w:sz w:val="18"/>
              </w:rPr>
            </w:pPr>
            <w:r>
              <w:rPr>
                <w:rFonts w:ascii="黑体" w:eastAsia="仿宋_GB2312" w:hint="eastAsia"/>
                <w:sz w:val="18"/>
              </w:rPr>
              <w:t>缺课次数</w:t>
            </w:r>
          </w:p>
        </w:tc>
        <w:tc>
          <w:tcPr>
            <w:tcW w:w="776" w:type="dxa"/>
            <w:vAlign w:val="center"/>
          </w:tcPr>
          <w:p w:rsidR="00FD0D61" w:rsidRDefault="001B721A">
            <w:pPr>
              <w:tabs>
                <w:tab w:val="left" w:pos="5860"/>
              </w:tabs>
              <w:jc w:val="center"/>
              <w:rPr>
                <w:rFonts w:ascii="黑体" w:eastAsia="仿宋_GB2312"/>
                <w:sz w:val="18"/>
              </w:rPr>
            </w:pPr>
            <w:r>
              <w:rPr>
                <w:rFonts w:ascii="黑体" w:eastAsia="仿宋_GB2312" w:hint="eastAsia"/>
                <w:sz w:val="18"/>
              </w:rPr>
              <w:t>其他违纪次数</w:t>
            </w:r>
          </w:p>
        </w:tc>
        <w:tc>
          <w:tcPr>
            <w:tcW w:w="493" w:type="dxa"/>
            <w:vAlign w:val="center"/>
          </w:tcPr>
          <w:p w:rsidR="00FD0D61" w:rsidRDefault="001B721A">
            <w:pPr>
              <w:tabs>
                <w:tab w:val="left" w:pos="5860"/>
              </w:tabs>
              <w:jc w:val="center"/>
              <w:rPr>
                <w:rFonts w:ascii="黑体" w:eastAsia="仿宋_GB2312"/>
                <w:sz w:val="18"/>
              </w:rPr>
            </w:pPr>
            <w:r>
              <w:rPr>
                <w:rFonts w:ascii="黑体" w:eastAsia="仿宋_GB2312" w:hint="eastAsia"/>
                <w:sz w:val="18"/>
              </w:rPr>
              <w:t>等级</w:t>
            </w:r>
          </w:p>
        </w:tc>
      </w:tr>
      <w:tr w:rsidR="00FD0D61">
        <w:trPr>
          <w:cantSplit/>
          <w:trHeight w:val="620"/>
        </w:trPr>
        <w:tc>
          <w:tcPr>
            <w:tcW w:w="1088" w:type="dxa"/>
          </w:tcPr>
          <w:p w:rsidR="00FD0D61" w:rsidRDefault="00FD0D61">
            <w:pPr>
              <w:tabs>
                <w:tab w:val="left" w:pos="5860"/>
              </w:tabs>
              <w:jc w:val="center"/>
              <w:rPr>
                <w:rFonts w:ascii="仿宋_GB2312" w:eastAsia="仿宋_GB2312"/>
              </w:rPr>
            </w:pPr>
          </w:p>
        </w:tc>
        <w:tc>
          <w:tcPr>
            <w:tcW w:w="1082" w:type="dxa"/>
            <w:vAlign w:val="center"/>
          </w:tcPr>
          <w:p w:rsidR="00FD0D61" w:rsidRDefault="00FD0D61">
            <w:pPr>
              <w:tabs>
                <w:tab w:val="left" w:pos="5860"/>
              </w:tabs>
              <w:jc w:val="center"/>
              <w:rPr>
                <w:rFonts w:ascii="仿宋_GB2312" w:eastAsia="仿宋_GB2312"/>
              </w:rPr>
            </w:pPr>
          </w:p>
        </w:tc>
        <w:tc>
          <w:tcPr>
            <w:tcW w:w="640" w:type="dxa"/>
            <w:vAlign w:val="center"/>
          </w:tcPr>
          <w:p w:rsidR="00FD0D61" w:rsidRDefault="00FD0D61">
            <w:pPr>
              <w:tabs>
                <w:tab w:val="left" w:pos="5860"/>
              </w:tabs>
              <w:jc w:val="center"/>
              <w:rPr>
                <w:rFonts w:ascii="仿宋_GB2312" w:eastAsia="仿宋_GB2312"/>
              </w:rPr>
            </w:pPr>
          </w:p>
        </w:tc>
        <w:tc>
          <w:tcPr>
            <w:tcW w:w="628" w:type="dxa"/>
            <w:vAlign w:val="center"/>
          </w:tcPr>
          <w:p w:rsidR="00FD0D61" w:rsidRDefault="00FD0D61">
            <w:pPr>
              <w:tabs>
                <w:tab w:val="left" w:pos="5860"/>
              </w:tabs>
              <w:jc w:val="center"/>
              <w:rPr>
                <w:rFonts w:ascii="仿宋_GB2312" w:eastAsia="仿宋_GB2312"/>
              </w:rPr>
            </w:pPr>
          </w:p>
        </w:tc>
        <w:tc>
          <w:tcPr>
            <w:tcW w:w="440" w:type="dxa"/>
            <w:vAlign w:val="center"/>
          </w:tcPr>
          <w:p w:rsidR="00FD0D61" w:rsidRDefault="00FD0D61">
            <w:pPr>
              <w:tabs>
                <w:tab w:val="left" w:pos="5860"/>
              </w:tabs>
              <w:jc w:val="center"/>
              <w:rPr>
                <w:rFonts w:ascii="仿宋_GB2312" w:eastAsia="仿宋_GB2312"/>
              </w:rPr>
            </w:pPr>
          </w:p>
        </w:tc>
        <w:tc>
          <w:tcPr>
            <w:tcW w:w="413" w:type="dxa"/>
            <w:vAlign w:val="center"/>
          </w:tcPr>
          <w:p w:rsidR="00FD0D61" w:rsidRDefault="00FD0D61">
            <w:pPr>
              <w:tabs>
                <w:tab w:val="left" w:pos="5860"/>
              </w:tabs>
              <w:jc w:val="center"/>
              <w:rPr>
                <w:rFonts w:ascii="仿宋_GB2312" w:eastAsia="仿宋_GB2312"/>
              </w:rPr>
            </w:pPr>
          </w:p>
        </w:tc>
        <w:tc>
          <w:tcPr>
            <w:tcW w:w="789" w:type="dxa"/>
            <w:vAlign w:val="center"/>
          </w:tcPr>
          <w:p w:rsidR="00FD0D61" w:rsidRDefault="00FD0D61">
            <w:pPr>
              <w:tabs>
                <w:tab w:val="left" w:pos="5860"/>
              </w:tabs>
              <w:jc w:val="center"/>
              <w:rPr>
                <w:rFonts w:ascii="仿宋_GB2312" w:eastAsia="仿宋_GB2312"/>
              </w:rPr>
            </w:pPr>
          </w:p>
        </w:tc>
        <w:tc>
          <w:tcPr>
            <w:tcW w:w="520"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479"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681" w:type="dxa"/>
            <w:vAlign w:val="center"/>
          </w:tcPr>
          <w:p w:rsidR="00FD0D61" w:rsidRDefault="00FD0D61">
            <w:pPr>
              <w:tabs>
                <w:tab w:val="left" w:pos="5860"/>
              </w:tabs>
              <w:jc w:val="center"/>
              <w:rPr>
                <w:rFonts w:ascii="仿宋_GB2312" w:eastAsia="仿宋_GB2312"/>
              </w:rPr>
            </w:pPr>
          </w:p>
        </w:tc>
        <w:tc>
          <w:tcPr>
            <w:tcW w:w="655" w:type="dxa"/>
            <w:vAlign w:val="center"/>
          </w:tcPr>
          <w:p w:rsidR="00FD0D61" w:rsidRDefault="00FD0D61">
            <w:pPr>
              <w:tabs>
                <w:tab w:val="left" w:pos="5860"/>
              </w:tabs>
              <w:jc w:val="center"/>
              <w:rPr>
                <w:rFonts w:ascii="仿宋_GB2312" w:eastAsia="仿宋_GB2312"/>
              </w:rPr>
            </w:pPr>
          </w:p>
        </w:tc>
        <w:tc>
          <w:tcPr>
            <w:tcW w:w="474" w:type="dxa"/>
            <w:vAlign w:val="center"/>
          </w:tcPr>
          <w:p w:rsidR="00FD0D61" w:rsidRDefault="00FD0D61">
            <w:pPr>
              <w:tabs>
                <w:tab w:val="left" w:pos="5860"/>
              </w:tabs>
              <w:jc w:val="center"/>
              <w:rPr>
                <w:rFonts w:ascii="仿宋_GB2312" w:eastAsia="仿宋_GB2312"/>
              </w:rPr>
            </w:pPr>
          </w:p>
        </w:tc>
        <w:tc>
          <w:tcPr>
            <w:tcW w:w="900" w:type="dxa"/>
            <w:vAlign w:val="center"/>
          </w:tcPr>
          <w:p w:rsidR="00FD0D61" w:rsidRDefault="00FD0D61">
            <w:pPr>
              <w:tabs>
                <w:tab w:val="left" w:pos="5860"/>
              </w:tabs>
              <w:jc w:val="center"/>
              <w:rPr>
                <w:rFonts w:ascii="仿宋_GB2312" w:eastAsia="仿宋_GB2312"/>
              </w:rPr>
            </w:pPr>
          </w:p>
        </w:tc>
        <w:tc>
          <w:tcPr>
            <w:tcW w:w="550" w:type="dxa"/>
            <w:vAlign w:val="center"/>
          </w:tcPr>
          <w:p w:rsidR="00FD0D61" w:rsidRDefault="00FD0D61">
            <w:pPr>
              <w:tabs>
                <w:tab w:val="left" w:pos="5860"/>
              </w:tabs>
              <w:jc w:val="center"/>
              <w:rPr>
                <w:rFonts w:ascii="仿宋_GB2312" w:eastAsia="仿宋_GB2312"/>
              </w:rPr>
            </w:pPr>
          </w:p>
        </w:tc>
        <w:tc>
          <w:tcPr>
            <w:tcW w:w="386"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452"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587" w:type="dxa"/>
            <w:vAlign w:val="center"/>
          </w:tcPr>
          <w:p w:rsidR="00FD0D61" w:rsidRDefault="00FD0D61">
            <w:pPr>
              <w:tabs>
                <w:tab w:val="left" w:pos="5860"/>
              </w:tabs>
              <w:jc w:val="center"/>
              <w:rPr>
                <w:rFonts w:ascii="仿宋_GB2312" w:eastAsia="仿宋_GB2312"/>
              </w:rPr>
            </w:pPr>
          </w:p>
        </w:tc>
        <w:tc>
          <w:tcPr>
            <w:tcW w:w="776"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r>
      <w:tr w:rsidR="00FD0D61">
        <w:trPr>
          <w:cantSplit/>
          <w:trHeight w:val="620"/>
        </w:trPr>
        <w:tc>
          <w:tcPr>
            <w:tcW w:w="1088" w:type="dxa"/>
          </w:tcPr>
          <w:p w:rsidR="00FD0D61" w:rsidRDefault="00FD0D61">
            <w:pPr>
              <w:tabs>
                <w:tab w:val="left" w:pos="5860"/>
              </w:tabs>
              <w:jc w:val="center"/>
              <w:rPr>
                <w:rFonts w:ascii="仿宋_GB2312" w:eastAsia="仿宋_GB2312"/>
              </w:rPr>
            </w:pPr>
          </w:p>
        </w:tc>
        <w:tc>
          <w:tcPr>
            <w:tcW w:w="1082" w:type="dxa"/>
            <w:vAlign w:val="center"/>
          </w:tcPr>
          <w:p w:rsidR="00FD0D61" w:rsidRDefault="00FD0D61">
            <w:pPr>
              <w:tabs>
                <w:tab w:val="left" w:pos="5860"/>
              </w:tabs>
              <w:jc w:val="center"/>
              <w:rPr>
                <w:rFonts w:ascii="仿宋_GB2312" w:eastAsia="仿宋_GB2312"/>
              </w:rPr>
            </w:pPr>
          </w:p>
        </w:tc>
        <w:tc>
          <w:tcPr>
            <w:tcW w:w="640" w:type="dxa"/>
            <w:vAlign w:val="center"/>
          </w:tcPr>
          <w:p w:rsidR="00FD0D61" w:rsidRDefault="00FD0D61">
            <w:pPr>
              <w:tabs>
                <w:tab w:val="left" w:pos="5860"/>
              </w:tabs>
              <w:jc w:val="center"/>
              <w:rPr>
                <w:rFonts w:ascii="仿宋_GB2312" w:eastAsia="仿宋_GB2312"/>
              </w:rPr>
            </w:pPr>
          </w:p>
        </w:tc>
        <w:tc>
          <w:tcPr>
            <w:tcW w:w="628" w:type="dxa"/>
            <w:vAlign w:val="center"/>
          </w:tcPr>
          <w:p w:rsidR="00FD0D61" w:rsidRDefault="00FD0D61">
            <w:pPr>
              <w:tabs>
                <w:tab w:val="left" w:pos="5860"/>
              </w:tabs>
              <w:jc w:val="center"/>
              <w:rPr>
                <w:rFonts w:ascii="仿宋_GB2312" w:eastAsia="仿宋_GB2312"/>
              </w:rPr>
            </w:pPr>
          </w:p>
        </w:tc>
        <w:tc>
          <w:tcPr>
            <w:tcW w:w="440" w:type="dxa"/>
            <w:vAlign w:val="center"/>
          </w:tcPr>
          <w:p w:rsidR="00FD0D61" w:rsidRDefault="00FD0D61">
            <w:pPr>
              <w:tabs>
                <w:tab w:val="left" w:pos="5860"/>
              </w:tabs>
              <w:jc w:val="center"/>
              <w:rPr>
                <w:rFonts w:ascii="仿宋_GB2312" w:eastAsia="仿宋_GB2312"/>
              </w:rPr>
            </w:pPr>
          </w:p>
        </w:tc>
        <w:tc>
          <w:tcPr>
            <w:tcW w:w="413" w:type="dxa"/>
            <w:vAlign w:val="center"/>
          </w:tcPr>
          <w:p w:rsidR="00FD0D61" w:rsidRDefault="00FD0D61">
            <w:pPr>
              <w:tabs>
                <w:tab w:val="left" w:pos="5860"/>
              </w:tabs>
              <w:jc w:val="center"/>
              <w:rPr>
                <w:rFonts w:ascii="仿宋_GB2312" w:eastAsia="仿宋_GB2312"/>
              </w:rPr>
            </w:pPr>
          </w:p>
        </w:tc>
        <w:tc>
          <w:tcPr>
            <w:tcW w:w="789" w:type="dxa"/>
            <w:vAlign w:val="center"/>
          </w:tcPr>
          <w:p w:rsidR="00FD0D61" w:rsidRDefault="00FD0D61">
            <w:pPr>
              <w:tabs>
                <w:tab w:val="left" w:pos="5860"/>
              </w:tabs>
              <w:jc w:val="center"/>
              <w:rPr>
                <w:rFonts w:ascii="仿宋_GB2312" w:eastAsia="仿宋_GB2312"/>
              </w:rPr>
            </w:pPr>
          </w:p>
        </w:tc>
        <w:tc>
          <w:tcPr>
            <w:tcW w:w="520"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479"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681" w:type="dxa"/>
            <w:vAlign w:val="center"/>
          </w:tcPr>
          <w:p w:rsidR="00FD0D61" w:rsidRDefault="00FD0D61">
            <w:pPr>
              <w:tabs>
                <w:tab w:val="left" w:pos="5860"/>
              </w:tabs>
              <w:jc w:val="center"/>
              <w:rPr>
                <w:rFonts w:ascii="仿宋_GB2312" w:eastAsia="仿宋_GB2312"/>
              </w:rPr>
            </w:pPr>
          </w:p>
        </w:tc>
        <w:tc>
          <w:tcPr>
            <w:tcW w:w="655" w:type="dxa"/>
            <w:vAlign w:val="center"/>
          </w:tcPr>
          <w:p w:rsidR="00FD0D61" w:rsidRDefault="00FD0D61">
            <w:pPr>
              <w:tabs>
                <w:tab w:val="left" w:pos="5860"/>
              </w:tabs>
              <w:jc w:val="center"/>
              <w:rPr>
                <w:rFonts w:ascii="仿宋_GB2312" w:eastAsia="仿宋_GB2312"/>
              </w:rPr>
            </w:pPr>
          </w:p>
        </w:tc>
        <w:tc>
          <w:tcPr>
            <w:tcW w:w="474" w:type="dxa"/>
            <w:vAlign w:val="center"/>
          </w:tcPr>
          <w:p w:rsidR="00FD0D61" w:rsidRDefault="00FD0D61">
            <w:pPr>
              <w:tabs>
                <w:tab w:val="left" w:pos="5860"/>
              </w:tabs>
              <w:jc w:val="center"/>
              <w:rPr>
                <w:rFonts w:ascii="仿宋_GB2312" w:eastAsia="仿宋_GB2312"/>
              </w:rPr>
            </w:pPr>
          </w:p>
        </w:tc>
        <w:tc>
          <w:tcPr>
            <w:tcW w:w="900" w:type="dxa"/>
            <w:vAlign w:val="center"/>
          </w:tcPr>
          <w:p w:rsidR="00FD0D61" w:rsidRDefault="00FD0D61">
            <w:pPr>
              <w:tabs>
                <w:tab w:val="left" w:pos="5860"/>
              </w:tabs>
              <w:jc w:val="center"/>
              <w:rPr>
                <w:rFonts w:ascii="仿宋_GB2312" w:eastAsia="仿宋_GB2312"/>
              </w:rPr>
            </w:pPr>
          </w:p>
        </w:tc>
        <w:tc>
          <w:tcPr>
            <w:tcW w:w="550" w:type="dxa"/>
            <w:vAlign w:val="center"/>
          </w:tcPr>
          <w:p w:rsidR="00FD0D61" w:rsidRDefault="00FD0D61">
            <w:pPr>
              <w:tabs>
                <w:tab w:val="left" w:pos="5860"/>
              </w:tabs>
              <w:jc w:val="center"/>
              <w:rPr>
                <w:rFonts w:ascii="仿宋_GB2312" w:eastAsia="仿宋_GB2312"/>
              </w:rPr>
            </w:pPr>
          </w:p>
        </w:tc>
        <w:tc>
          <w:tcPr>
            <w:tcW w:w="386"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452"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587" w:type="dxa"/>
            <w:vAlign w:val="center"/>
          </w:tcPr>
          <w:p w:rsidR="00FD0D61" w:rsidRDefault="00FD0D61">
            <w:pPr>
              <w:tabs>
                <w:tab w:val="left" w:pos="5860"/>
              </w:tabs>
              <w:jc w:val="center"/>
              <w:rPr>
                <w:rFonts w:ascii="仿宋_GB2312" w:eastAsia="仿宋_GB2312"/>
              </w:rPr>
            </w:pPr>
          </w:p>
        </w:tc>
        <w:tc>
          <w:tcPr>
            <w:tcW w:w="776"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r>
      <w:tr w:rsidR="00FD0D61">
        <w:trPr>
          <w:cantSplit/>
          <w:trHeight w:val="620"/>
        </w:trPr>
        <w:tc>
          <w:tcPr>
            <w:tcW w:w="1088" w:type="dxa"/>
          </w:tcPr>
          <w:p w:rsidR="00FD0D61" w:rsidRDefault="00FD0D61">
            <w:pPr>
              <w:tabs>
                <w:tab w:val="left" w:pos="5860"/>
              </w:tabs>
              <w:jc w:val="center"/>
              <w:rPr>
                <w:rFonts w:ascii="仿宋_GB2312" w:eastAsia="仿宋_GB2312"/>
              </w:rPr>
            </w:pPr>
          </w:p>
        </w:tc>
        <w:tc>
          <w:tcPr>
            <w:tcW w:w="1082" w:type="dxa"/>
            <w:vAlign w:val="center"/>
          </w:tcPr>
          <w:p w:rsidR="00FD0D61" w:rsidRDefault="00FD0D61">
            <w:pPr>
              <w:tabs>
                <w:tab w:val="left" w:pos="5860"/>
              </w:tabs>
              <w:jc w:val="center"/>
              <w:rPr>
                <w:rFonts w:ascii="仿宋_GB2312" w:eastAsia="仿宋_GB2312"/>
              </w:rPr>
            </w:pPr>
          </w:p>
        </w:tc>
        <w:tc>
          <w:tcPr>
            <w:tcW w:w="640" w:type="dxa"/>
            <w:vAlign w:val="center"/>
          </w:tcPr>
          <w:p w:rsidR="00FD0D61" w:rsidRDefault="00FD0D61">
            <w:pPr>
              <w:tabs>
                <w:tab w:val="left" w:pos="5860"/>
              </w:tabs>
              <w:jc w:val="center"/>
              <w:rPr>
                <w:rFonts w:ascii="仿宋_GB2312" w:eastAsia="仿宋_GB2312"/>
              </w:rPr>
            </w:pPr>
          </w:p>
        </w:tc>
        <w:tc>
          <w:tcPr>
            <w:tcW w:w="628" w:type="dxa"/>
            <w:vAlign w:val="center"/>
          </w:tcPr>
          <w:p w:rsidR="00FD0D61" w:rsidRDefault="00FD0D61">
            <w:pPr>
              <w:tabs>
                <w:tab w:val="left" w:pos="5860"/>
              </w:tabs>
              <w:jc w:val="center"/>
              <w:rPr>
                <w:rFonts w:ascii="仿宋_GB2312" w:eastAsia="仿宋_GB2312"/>
              </w:rPr>
            </w:pPr>
          </w:p>
        </w:tc>
        <w:tc>
          <w:tcPr>
            <w:tcW w:w="440" w:type="dxa"/>
            <w:vAlign w:val="center"/>
          </w:tcPr>
          <w:p w:rsidR="00FD0D61" w:rsidRDefault="00FD0D61">
            <w:pPr>
              <w:tabs>
                <w:tab w:val="left" w:pos="5860"/>
              </w:tabs>
              <w:jc w:val="center"/>
              <w:rPr>
                <w:rFonts w:ascii="仿宋_GB2312" w:eastAsia="仿宋_GB2312"/>
              </w:rPr>
            </w:pPr>
          </w:p>
        </w:tc>
        <w:tc>
          <w:tcPr>
            <w:tcW w:w="413" w:type="dxa"/>
            <w:vAlign w:val="center"/>
          </w:tcPr>
          <w:p w:rsidR="00FD0D61" w:rsidRDefault="00FD0D61">
            <w:pPr>
              <w:tabs>
                <w:tab w:val="left" w:pos="5860"/>
              </w:tabs>
              <w:jc w:val="center"/>
              <w:rPr>
                <w:rFonts w:ascii="仿宋_GB2312" w:eastAsia="仿宋_GB2312"/>
              </w:rPr>
            </w:pPr>
          </w:p>
        </w:tc>
        <w:tc>
          <w:tcPr>
            <w:tcW w:w="789" w:type="dxa"/>
            <w:vAlign w:val="center"/>
          </w:tcPr>
          <w:p w:rsidR="00FD0D61" w:rsidRDefault="00FD0D61">
            <w:pPr>
              <w:tabs>
                <w:tab w:val="left" w:pos="5860"/>
              </w:tabs>
              <w:jc w:val="center"/>
              <w:rPr>
                <w:rFonts w:ascii="仿宋_GB2312" w:eastAsia="仿宋_GB2312"/>
              </w:rPr>
            </w:pPr>
          </w:p>
        </w:tc>
        <w:tc>
          <w:tcPr>
            <w:tcW w:w="520"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479"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681" w:type="dxa"/>
            <w:vAlign w:val="center"/>
          </w:tcPr>
          <w:p w:rsidR="00FD0D61" w:rsidRDefault="00FD0D61">
            <w:pPr>
              <w:tabs>
                <w:tab w:val="left" w:pos="5860"/>
              </w:tabs>
              <w:jc w:val="center"/>
              <w:rPr>
                <w:rFonts w:ascii="仿宋_GB2312" w:eastAsia="仿宋_GB2312"/>
              </w:rPr>
            </w:pPr>
          </w:p>
        </w:tc>
        <w:tc>
          <w:tcPr>
            <w:tcW w:w="655" w:type="dxa"/>
            <w:vAlign w:val="center"/>
          </w:tcPr>
          <w:p w:rsidR="00FD0D61" w:rsidRDefault="00FD0D61">
            <w:pPr>
              <w:tabs>
                <w:tab w:val="left" w:pos="5860"/>
              </w:tabs>
              <w:jc w:val="center"/>
              <w:rPr>
                <w:rFonts w:ascii="仿宋_GB2312" w:eastAsia="仿宋_GB2312"/>
              </w:rPr>
            </w:pPr>
          </w:p>
        </w:tc>
        <w:tc>
          <w:tcPr>
            <w:tcW w:w="474" w:type="dxa"/>
            <w:vAlign w:val="center"/>
          </w:tcPr>
          <w:p w:rsidR="00FD0D61" w:rsidRDefault="00FD0D61">
            <w:pPr>
              <w:tabs>
                <w:tab w:val="left" w:pos="5860"/>
              </w:tabs>
              <w:jc w:val="center"/>
              <w:rPr>
                <w:rFonts w:ascii="仿宋_GB2312" w:eastAsia="仿宋_GB2312"/>
              </w:rPr>
            </w:pPr>
          </w:p>
        </w:tc>
        <w:tc>
          <w:tcPr>
            <w:tcW w:w="900" w:type="dxa"/>
            <w:vAlign w:val="center"/>
          </w:tcPr>
          <w:p w:rsidR="00FD0D61" w:rsidRDefault="00FD0D61">
            <w:pPr>
              <w:tabs>
                <w:tab w:val="left" w:pos="5860"/>
              </w:tabs>
              <w:jc w:val="center"/>
              <w:rPr>
                <w:rFonts w:ascii="仿宋_GB2312" w:eastAsia="仿宋_GB2312"/>
              </w:rPr>
            </w:pPr>
          </w:p>
        </w:tc>
        <w:tc>
          <w:tcPr>
            <w:tcW w:w="550" w:type="dxa"/>
            <w:vAlign w:val="center"/>
          </w:tcPr>
          <w:p w:rsidR="00FD0D61" w:rsidRDefault="00FD0D61">
            <w:pPr>
              <w:tabs>
                <w:tab w:val="left" w:pos="5860"/>
              </w:tabs>
              <w:jc w:val="center"/>
              <w:rPr>
                <w:rFonts w:ascii="仿宋_GB2312" w:eastAsia="仿宋_GB2312"/>
              </w:rPr>
            </w:pPr>
          </w:p>
        </w:tc>
        <w:tc>
          <w:tcPr>
            <w:tcW w:w="386"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452"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587" w:type="dxa"/>
            <w:vAlign w:val="center"/>
          </w:tcPr>
          <w:p w:rsidR="00FD0D61" w:rsidRDefault="00FD0D61">
            <w:pPr>
              <w:tabs>
                <w:tab w:val="left" w:pos="5860"/>
              </w:tabs>
              <w:jc w:val="center"/>
              <w:rPr>
                <w:rFonts w:ascii="仿宋_GB2312" w:eastAsia="仿宋_GB2312"/>
              </w:rPr>
            </w:pPr>
          </w:p>
        </w:tc>
        <w:tc>
          <w:tcPr>
            <w:tcW w:w="776"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r>
      <w:tr w:rsidR="00FD0D61">
        <w:trPr>
          <w:cantSplit/>
          <w:trHeight w:val="620"/>
        </w:trPr>
        <w:tc>
          <w:tcPr>
            <w:tcW w:w="1088" w:type="dxa"/>
          </w:tcPr>
          <w:p w:rsidR="00FD0D61" w:rsidRDefault="00FD0D61">
            <w:pPr>
              <w:tabs>
                <w:tab w:val="left" w:pos="5860"/>
              </w:tabs>
              <w:jc w:val="center"/>
              <w:rPr>
                <w:rFonts w:ascii="仿宋_GB2312" w:eastAsia="仿宋_GB2312"/>
              </w:rPr>
            </w:pPr>
          </w:p>
        </w:tc>
        <w:tc>
          <w:tcPr>
            <w:tcW w:w="1082" w:type="dxa"/>
            <w:vAlign w:val="center"/>
          </w:tcPr>
          <w:p w:rsidR="00FD0D61" w:rsidRDefault="00FD0D61">
            <w:pPr>
              <w:tabs>
                <w:tab w:val="left" w:pos="5860"/>
              </w:tabs>
              <w:jc w:val="center"/>
              <w:rPr>
                <w:rFonts w:ascii="仿宋_GB2312" w:eastAsia="仿宋_GB2312"/>
              </w:rPr>
            </w:pPr>
          </w:p>
        </w:tc>
        <w:tc>
          <w:tcPr>
            <w:tcW w:w="640" w:type="dxa"/>
            <w:vAlign w:val="center"/>
          </w:tcPr>
          <w:p w:rsidR="00FD0D61" w:rsidRDefault="00FD0D61">
            <w:pPr>
              <w:tabs>
                <w:tab w:val="left" w:pos="5860"/>
              </w:tabs>
              <w:jc w:val="center"/>
              <w:rPr>
                <w:rFonts w:ascii="仿宋_GB2312" w:eastAsia="仿宋_GB2312"/>
              </w:rPr>
            </w:pPr>
          </w:p>
        </w:tc>
        <w:tc>
          <w:tcPr>
            <w:tcW w:w="628" w:type="dxa"/>
            <w:vAlign w:val="center"/>
          </w:tcPr>
          <w:p w:rsidR="00FD0D61" w:rsidRDefault="00FD0D61">
            <w:pPr>
              <w:tabs>
                <w:tab w:val="left" w:pos="5860"/>
              </w:tabs>
              <w:jc w:val="center"/>
              <w:rPr>
                <w:rFonts w:ascii="仿宋_GB2312" w:eastAsia="仿宋_GB2312"/>
              </w:rPr>
            </w:pPr>
          </w:p>
        </w:tc>
        <w:tc>
          <w:tcPr>
            <w:tcW w:w="440" w:type="dxa"/>
            <w:vAlign w:val="center"/>
          </w:tcPr>
          <w:p w:rsidR="00FD0D61" w:rsidRDefault="00FD0D61">
            <w:pPr>
              <w:tabs>
                <w:tab w:val="left" w:pos="5860"/>
              </w:tabs>
              <w:jc w:val="center"/>
              <w:rPr>
                <w:rFonts w:ascii="仿宋_GB2312" w:eastAsia="仿宋_GB2312"/>
              </w:rPr>
            </w:pPr>
          </w:p>
        </w:tc>
        <w:tc>
          <w:tcPr>
            <w:tcW w:w="413" w:type="dxa"/>
            <w:vAlign w:val="center"/>
          </w:tcPr>
          <w:p w:rsidR="00FD0D61" w:rsidRDefault="00FD0D61">
            <w:pPr>
              <w:tabs>
                <w:tab w:val="left" w:pos="5860"/>
              </w:tabs>
              <w:jc w:val="center"/>
              <w:rPr>
                <w:rFonts w:ascii="仿宋_GB2312" w:eastAsia="仿宋_GB2312"/>
              </w:rPr>
            </w:pPr>
          </w:p>
        </w:tc>
        <w:tc>
          <w:tcPr>
            <w:tcW w:w="789" w:type="dxa"/>
            <w:vAlign w:val="center"/>
          </w:tcPr>
          <w:p w:rsidR="00FD0D61" w:rsidRDefault="00FD0D61">
            <w:pPr>
              <w:tabs>
                <w:tab w:val="left" w:pos="5860"/>
              </w:tabs>
              <w:jc w:val="center"/>
              <w:rPr>
                <w:rFonts w:ascii="仿宋_GB2312" w:eastAsia="仿宋_GB2312"/>
              </w:rPr>
            </w:pPr>
          </w:p>
        </w:tc>
        <w:tc>
          <w:tcPr>
            <w:tcW w:w="520"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479"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681" w:type="dxa"/>
            <w:vAlign w:val="center"/>
          </w:tcPr>
          <w:p w:rsidR="00FD0D61" w:rsidRDefault="00FD0D61">
            <w:pPr>
              <w:tabs>
                <w:tab w:val="left" w:pos="5860"/>
              </w:tabs>
              <w:jc w:val="center"/>
              <w:rPr>
                <w:rFonts w:ascii="仿宋_GB2312" w:eastAsia="仿宋_GB2312"/>
              </w:rPr>
            </w:pPr>
          </w:p>
        </w:tc>
        <w:tc>
          <w:tcPr>
            <w:tcW w:w="655" w:type="dxa"/>
            <w:vAlign w:val="center"/>
          </w:tcPr>
          <w:p w:rsidR="00FD0D61" w:rsidRDefault="00FD0D61">
            <w:pPr>
              <w:tabs>
                <w:tab w:val="left" w:pos="5860"/>
              </w:tabs>
              <w:jc w:val="center"/>
              <w:rPr>
                <w:rFonts w:ascii="仿宋_GB2312" w:eastAsia="仿宋_GB2312"/>
              </w:rPr>
            </w:pPr>
          </w:p>
        </w:tc>
        <w:tc>
          <w:tcPr>
            <w:tcW w:w="474" w:type="dxa"/>
            <w:vAlign w:val="center"/>
          </w:tcPr>
          <w:p w:rsidR="00FD0D61" w:rsidRDefault="00FD0D61">
            <w:pPr>
              <w:tabs>
                <w:tab w:val="left" w:pos="5860"/>
              </w:tabs>
              <w:jc w:val="center"/>
              <w:rPr>
                <w:rFonts w:ascii="仿宋_GB2312" w:eastAsia="仿宋_GB2312"/>
              </w:rPr>
            </w:pPr>
          </w:p>
        </w:tc>
        <w:tc>
          <w:tcPr>
            <w:tcW w:w="900" w:type="dxa"/>
            <w:vAlign w:val="center"/>
          </w:tcPr>
          <w:p w:rsidR="00FD0D61" w:rsidRDefault="00FD0D61">
            <w:pPr>
              <w:tabs>
                <w:tab w:val="left" w:pos="5860"/>
              </w:tabs>
              <w:jc w:val="center"/>
              <w:rPr>
                <w:rFonts w:ascii="仿宋_GB2312" w:eastAsia="仿宋_GB2312"/>
              </w:rPr>
            </w:pPr>
          </w:p>
        </w:tc>
        <w:tc>
          <w:tcPr>
            <w:tcW w:w="550" w:type="dxa"/>
            <w:vAlign w:val="center"/>
          </w:tcPr>
          <w:p w:rsidR="00FD0D61" w:rsidRDefault="00FD0D61">
            <w:pPr>
              <w:tabs>
                <w:tab w:val="left" w:pos="5860"/>
              </w:tabs>
              <w:jc w:val="center"/>
              <w:rPr>
                <w:rFonts w:ascii="仿宋_GB2312" w:eastAsia="仿宋_GB2312"/>
              </w:rPr>
            </w:pPr>
          </w:p>
        </w:tc>
        <w:tc>
          <w:tcPr>
            <w:tcW w:w="386"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452"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587" w:type="dxa"/>
            <w:vAlign w:val="center"/>
          </w:tcPr>
          <w:p w:rsidR="00FD0D61" w:rsidRDefault="00FD0D61">
            <w:pPr>
              <w:tabs>
                <w:tab w:val="left" w:pos="5860"/>
              </w:tabs>
              <w:jc w:val="center"/>
              <w:rPr>
                <w:rFonts w:ascii="仿宋_GB2312" w:eastAsia="仿宋_GB2312"/>
              </w:rPr>
            </w:pPr>
          </w:p>
        </w:tc>
        <w:tc>
          <w:tcPr>
            <w:tcW w:w="776"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r>
      <w:tr w:rsidR="00FD0D61">
        <w:trPr>
          <w:cantSplit/>
          <w:trHeight w:val="620"/>
        </w:trPr>
        <w:tc>
          <w:tcPr>
            <w:tcW w:w="1088" w:type="dxa"/>
          </w:tcPr>
          <w:p w:rsidR="00FD0D61" w:rsidRDefault="00FD0D61">
            <w:pPr>
              <w:tabs>
                <w:tab w:val="left" w:pos="5860"/>
              </w:tabs>
              <w:jc w:val="center"/>
              <w:rPr>
                <w:rFonts w:ascii="仿宋_GB2312" w:eastAsia="仿宋_GB2312"/>
              </w:rPr>
            </w:pPr>
          </w:p>
        </w:tc>
        <w:tc>
          <w:tcPr>
            <w:tcW w:w="1082" w:type="dxa"/>
            <w:vAlign w:val="center"/>
          </w:tcPr>
          <w:p w:rsidR="00FD0D61" w:rsidRDefault="00FD0D61">
            <w:pPr>
              <w:tabs>
                <w:tab w:val="left" w:pos="5860"/>
              </w:tabs>
              <w:jc w:val="center"/>
              <w:rPr>
                <w:rFonts w:ascii="仿宋_GB2312" w:eastAsia="仿宋_GB2312"/>
              </w:rPr>
            </w:pPr>
          </w:p>
        </w:tc>
        <w:tc>
          <w:tcPr>
            <w:tcW w:w="640" w:type="dxa"/>
            <w:vAlign w:val="center"/>
          </w:tcPr>
          <w:p w:rsidR="00FD0D61" w:rsidRDefault="00FD0D61">
            <w:pPr>
              <w:tabs>
                <w:tab w:val="left" w:pos="5860"/>
              </w:tabs>
              <w:jc w:val="center"/>
              <w:rPr>
                <w:rFonts w:ascii="仿宋_GB2312" w:eastAsia="仿宋_GB2312"/>
              </w:rPr>
            </w:pPr>
          </w:p>
        </w:tc>
        <w:tc>
          <w:tcPr>
            <w:tcW w:w="628" w:type="dxa"/>
            <w:vAlign w:val="center"/>
          </w:tcPr>
          <w:p w:rsidR="00FD0D61" w:rsidRDefault="00FD0D61">
            <w:pPr>
              <w:tabs>
                <w:tab w:val="left" w:pos="5860"/>
              </w:tabs>
              <w:jc w:val="center"/>
              <w:rPr>
                <w:rFonts w:ascii="仿宋_GB2312" w:eastAsia="仿宋_GB2312"/>
              </w:rPr>
            </w:pPr>
          </w:p>
        </w:tc>
        <w:tc>
          <w:tcPr>
            <w:tcW w:w="440" w:type="dxa"/>
            <w:vAlign w:val="center"/>
          </w:tcPr>
          <w:p w:rsidR="00FD0D61" w:rsidRDefault="00FD0D61">
            <w:pPr>
              <w:tabs>
                <w:tab w:val="left" w:pos="5860"/>
              </w:tabs>
              <w:jc w:val="center"/>
              <w:rPr>
                <w:rFonts w:ascii="仿宋_GB2312" w:eastAsia="仿宋_GB2312"/>
              </w:rPr>
            </w:pPr>
          </w:p>
        </w:tc>
        <w:tc>
          <w:tcPr>
            <w:tcW w:w="413" w:type="dxa"/>
            <w:vAlign w:val="center"/>
          </w:tcPr>
          <w:p w:rsidR="00FD0D61" w:rsidRDefault="00FD0D61">
            <w:pPr>
              <w:tabs>
                <w:tab w:val="left" w:pos="5860"/>
              </w:tabs>
              <w:jc w:val="center"/>
              <w:rPr>
                <w:rFonts w:ascii="仿宋_GB2312" w:eastAsia="仿宋_GB2312"/>
              </w:rPr>
            </w:pPr>
          </w:p>
        </w:tc>
        <w:tc>
          <w:tcPr>
            <w:tcW w:w="789" w:type="dxa"/>
            <w:vAlign w:val="center"/>
          </w:tcPr>
          <w:p w:rsidR="00FD0D61" w:rsidRDefault="00FD0D61">
            <w:pPr>
              <w:tabs>
                <w:tab w:val="left" w:pos="5860"/>
              </w:tabs>
              <w:jc w:val="center"/>
              <w:rPr>
                <w:rFonts w:ascii="仿宋_GB2312" w:eastAsia="仿宋_GB2312"/>
              </w:rPr>
            </w:pPr>
          </w:p>
        </w:tc>
        <w:tc>
          <w:tcPr>
            <w:tcW w:w="520"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479"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681" w:type="dxa"/>
            <w:vAlign w:val="center"/>
          </w:tcPr>
          <w:p w:rsidR="00FD0D61" w:rsidRDefault="00FD0D61">
            <w:pPr>
              <w:tabs>
                <w:tab w:val="left" w:pos="5860"/>
              </w:tabs>
              <w:jc w:val="center"/>
              <w:rPr>
                <w:rFonts w:ascii="仿宋_GB2312" w:eastAsia="仿宋_GB2312"/>
              </w:rPr>
            </w:pPr>
          </w:p>
        </w:tc>
        <w:tc>
          <w:tcPr>
            <w:tcW w:w="655" w:type="dxa"/>
            <w:vAlign w:val="center"/>
          </w:tcPr>
          <w:p w:rsidR="00FD0D61" w:rsidRDefault="00FD0D61">
            <w:pPr>
              <w:tabs>
                <w:tab w:val="left" w:pos="5860"/>
              </w:tabs>
              <w:jc w:val="center"/>
              <w:rPr>
                <w:rFonts w:ascii="仿宋_GB2312" w:eastAsia="仿宋_GB2312"/>
              </w:rPr>
            </w:pPr>
          </w:p>
        </w:tc>
        <w:tc>
          <w:tcPr>
            <w:tcW w:w="474" w:type="dxa"/>
            <w:vAlign w:val="center"/>
          </w:tcPr>
          <w:p w:rsidR="00FD0D61" w:rsidRDefault="00FD0D61">
            <w:pPr>
              <w:tabs>
                <w:tab w:val="left" w:pos="5860"/>
              </w:tabs>
              <w:jc w:val="center"/>
              <w:rPr>
                <w:rFonts w:ascii="仿宋_GB2312" w:eastAsia="仿宋_GB2312"/>
              </w:rPr>
            </w:pPr>
          </w:p>
        </w:tc>
        <w:tc>
          <w:tcPr>
            <w:tcW w:w="900" w:type="dxa"/>
            <w:vAlign w:val="center"/>
          </w:tcPr>
          <w:p w:rsidR="00FD0D61" w:rsidRDefault="00FD0D61">
            <w:pPr>
              <w:tabs>
                <w:tab w:val="left" w:pos="5860"/>
              </w:tabs>
              <w:jc w:val="center"/>
              <w:rPr>
                <w:rFonts w:ascii="仿宋_GB2312" w:eastAsia="仿宋_GB2312"/>
              </w:rPr>
            </w:pPr>
          </w:p>
        </w:tc>
        <w:tc>
          <w:tcPr>
            <w:tcW w:w="550" w:type="dxa"/>
            <w:vAlign w:val="center"/>
          </w:tcPr>
          <w:p w:rsidR="00FD0D61" w:rsidRDefault="00FD0D61">
            <w:pPr>
              <w:tabs>
                <w:tab w:val="left" w:pos="5860"/>
              </w:tabs>
              <w:jc w:val="center"/>
              <w:rPr>
                <w:rFonts w:ascii="仿宋_GB2312" w:eastAsia="仿宋_GB2312"/>
              </w:rPr>
            </w:pPr>
          </w:p>
        </w:tc>
        <w:tc>
          <w:tcPr>
            <w:tcW w:w="386"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452"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587" w:type="dxa"/>
            <w:vAlign w:val="center"/>
          </w:tcPr>
          <w:p w:rsidR="00FD0D61" w:rsidRDefault="00FD0D61">
            <w:pPr>
              <w:tabs>
                <w:tab w:val="left" w:pos="5860"/>
              </w:tabs>
              <w:jc w:val="center"/>
              <w:rPr>
                <w:rFonts w:ascii="仿宋_GB2312" w:eastAsia="仿宋_GB2312"/>
              </w:rPr>
            </w:pPr>
          </w:p>
        </w:tc>
        <w:tc>
          <w:tcPr>
            <w:tcW w:w="776"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r>
      <w:tr w:rsidR="00FD0D61">
        <w:trPr>
          <w:cantSplit/>
          <w:trHeight w:val="620"/>
        </w:trPr>
        <w:tc>
          <w:tcPr>
            <w:tcW w:w="1088" w:type="dxa"/>
          </w:tcPr>
          <w:p w:rsidR="00FD0D61" w:rsidRDefault="00FD0D61">
            <w:pPr>
              <w:tabs>
                <w:tab w:val="left" w:pos="5860"/>
              </w:tabs>
              <w:jc w:val="center"/>
              <w:rPr>
                <w:rFonts w:ascii="仿宋_GB2312" w:eastAsia="仿宋_GB2312"/>
              </w:rPr>
            </w:pPr>
          </w:p>
        </w:tc>
        <w:tc>
          <w:tcPr>
            <w:tcW w:w="1082" w:type="dxa"/>
            <w:vAlign w:val="center"/>
          </w:tcPr>
          <w:p w:rsidR="00FD0D61" w:rsidRDefault="00FD0D61">
            <w:pPr>
              <w:tabs>
                <w:tab w:val="left" w:pos="5860"/>
              </w:tabs>
              <w:jc w:val="center"/>
              <w:rPr>
                <w:rFonts w:ascii="仿宋_GB2312" w:eastAsia="仿宋_GB2312"/>
              </w:rPr>
            </w:pPr>
          </w:p>
        </w:tc>
        <w:tc>
          <w:tcPr>
            <w:tcW w:w="640" w:type="dxa"/>
            <w:vAlign w:val="center"/>
          </w:tcPr>
          <w:p w:rsidR="00FD0D61" w:rsidRDefault="00FD0D61">
            <w:pPr>
              <w:tabs>
                <w:tab w:val="left" w:pos="5860"/>
              </w:tabs>
              <w:jc w:val="center"/>
              <w:rPr>
                <w:rFonts w:ascii="仿宋_GB2312" w:eastAsia="仿宋_GB2312"/>
              </w:rPr>
            </w:pPr>
          </w:p>
        </w:tc>
        <w:tc>
          <w:tcPr>
            <w:tcW w:w="628" w:type="dxa"/>
            <w:vAlign w:val="center"/>
          </w:tcPr>
          <w:p w:rsidR="00FD0D61" w:rsidRDefault="00FD0D61">
            <w:pPr>
              <w:tabs>
                <w:tab w:val="left" w:pos="5860"/>
              </w:tabs>
              <w:jc w:val="center"/>
              <w:rPr>
                <w:rFonts w:ascii="仿宋_GB2312" w:eastAsia="仿宋_GB2312"/>
              </w:rPr>
            </w:pPr>
          </w:p>
        </w:tc>
        <w:tc>
          <w:tcPr>
            <w:tcW w:w="440" w:type="dxa"/>
            <w:vAlign w:val="center"/>
          </w:tcPr>
          <w:p w:rsidR="00FD0D61" w:rsidRDefault="00FD0D61">
            <w:pPr>
              <w:tabs>
                <w:tab w:val="left" w:pos="5860"/>
              </w:tabs>
              <w:jc w:val="center"/>
              <w:rPr>
                <w:rFonts w:ascii="仿宋_GB2312" w:eastAsia="仿宋_GB2312"/>
              </w:rPr>
            </w:pPr>
          </w:p>
        </w:tc>
        <w:tc>
          <w:tcPr>
            <w:tcW w:w="413" w:type="dxa"/>
            <w:vAlign w:val="center"/>
          </w:tcPr>
          <w:p w:rsidR="00FD0D61" w:rsidRDefault="00FD0D61">
            <w:pPr>
              <w:tabs>
                <w:tab w:val="left" w:pos="5860"/>
              </w:tabs>
              <w:jc w:val="center"/>
              <w:rPr>
                <w:rFonts w:ascii="仿宋_GB2312" w:eastAsia="仿宋_GB2312"/>
              </w:rPr>
            </w:pPr>
          </w:p>
        </w:tc>
        <w:tc>
          <w:tcPr>
            <w:tcW w:w="789" w:type="dxa"/>
            <w:vAlign w:val="center"/>
          </w:tcPr>
          <w:p w:rsidR="00FD0D61" w:rsidRDefault="00FD0D61">
            <w:pPr>
              <w:tabs>
                <w:tab w:val="left" w:pos="5860"/>
              </w:tabs>
              <w:jc w:val="center"/>
              <w:rPr>
                <w:rFonts w:ascii="仿宋_GB2312" w:eastAsia="仿宋_GB2312"/>
              </w:rPr>
            </w:pPr>
          </w:p>
        </w:tc>
        <w:tc>
          <w:tcPr>
            <w:tcW w:w="520"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479"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681" w:type="dxa"/>
            <w:vAlign w:val="center"/>
          </w:tcPr>
          <w:p w:rsidR="00FD0D61" w:rsidRDefault="00FD0D61">
            <w:pPr>
              <w:tabs>
                <w:tab w:val="left" w:pos="5860"/>
              </w:tabs>
              <w:jc w:val="center"/>
              <w:rPr>
                <w:rFonts w:ascii="仿宋_GB2312" w:eastAsia="仿宋_GB2312"/>
              </w:rPr>
            </w:pPr>
          </w:p>
        </w:tc>
        <w:tc>
          <w:tcPr>
            <w:tcW w:w="655" w:type="dxa"/>
            <w:vAlign w:val="center"/>
          </w:tcPr>
          <w:p w:rsidR="00FD0D61" w:rsidRDefault="00FD0D61">
            <w:pPr>
              <w:tabs>
                <w:tab w:val="left" w:pos="5860"/>
              </w:tabs>
              <w:jc w:val="center"/>
              <w:rPr>
                <w:rFonts w:ascii="仿宋_GB2312" w:eastAsia="仿宋_GB2312"/>
              </w:rPr>
            </w:pPr>
          </w:p>
        </w:tc>
        <w:tc>
          <w:tcPr>
            <w:tcW w:w="474" w:type="dxa"/>
            <w:vAlign w:val="center"/>
          </w:tcPr>
          <w:p w:rsidR="00FD0D61" w:rsidRDefault="00FD0D61">
            <w:pPr>
              <w:tabs>
                <w:tab w:val="left" w:pos="5860"/>
              </w:tabs>
              <w:jc w:val="center"/>
              <w:rPr>
                <w:rFonts w:ascii="仿宋_GB2312" w:eastAsia="仿宋_GB2312"/>
              </w:rPr>
            </w:pPr>
          </w:p>
        </w:tc>
        <w:tc>
          <w:tcPr>
            <w:tcW w:w="900" w:type="dxa"/>
            <w:vAlign w:val="center"/>
          </w:tcPr>
          <w:p w:rsidR="00FD0D61" w:rsidRDefault="00FD0D61">
            <w:pPr>
              <w:tabs>
                <w:tab w:val="left" w:pos="5860"/>
              </w:tabs>
              <w:jc w:val="center"/>
              <w:rPr>
                <w:rFonts w:ascii="仿宋_GB2312" w:eastAsia="仿宋_GB2312"/>
              </w:rPr>
            </w:pPr>
          </w:p>
        </w:tc>
        <w:tc>
          <w:tcPr>
            <w:tcW w:w="550" w:type="dxa"/>
            <w:vAlign w:val="center"/>
          </w:tcPr>
          <w:p w:rsidR="00FD0D61" w:rsidRDefault="00FD0D61">
            <w:pPr>
              <w:tabs>
                <w:tab w:val="left" w:pos="5860"/>
              </w:tabs>
              <w:jc w:val="center"/>
              <w:rPr>
                <w:rFonts w:ascii="仿宋_GB2312" w:eastAsia="仿宋_GB2312"/>
              </w:rPr>
            </w:pPr>
          </w:p>
        </w:tc>
        <w:tc>
          <w:tcPr>
            <w:tcW w:w="386"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452"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587" w:type="dxa"/>
            <w:vAlign w:val="center"/>
          </w:tcPr>
          <w:p w:rsidR="00FD0D61" w:rsidRDefault="00FD0D61">
            <w:pPr>
              <w:tabs>
                <w:tab w:val="left" w:pos="5860"/>
              </w:tabs>
              <w:jc w:val="center"/>
              <w:rPr>
                <w:rFonts w:ascii="仿宋_GB2312" w:eastAsia="仿宋_GB2312"/>
              </w:rPr>
            </w:pPr>
          </w:p>
        </w:tc>
        <w:tc>
          <w:tcPr>
            <w:tcW w:w="776"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r>
      <w:tr w:rsidR="00FD0D61">
        <w:trPr>
          <w:cantSplit/>
          <w:trHeight w:val="620"/>
        </w:trPr>
        <w:tc>
          <w:tcPr>
            <w:tcW w:w="1088" w:type="dxa"/>
            <w:tcBorders>
              <w:bottom w:val="single" w:sz="4" w:space="0" w:color="auto"/>
            </w:tcBorders>
          </w:tcPr>
          <w:p w:rsidR="00FD0D61" w:rsidRDefault="00FD0D61">
            <w:pPr>
              <w:tabs>
                <w:tab w:val="left" w:pos="5860"/>
              </w:tabs>
              <w:jc w:val="center"/>
              <w:rPr>
                <w:rFonts w:ascii="仿宋_GB2312" w:eastAsia="仿宋_GB2312"/>
              </w:rPr>
            </w:pPr>
          </w:p>
        </w:tc>
        <w:tc>
          <w:tcPr>
            <w:tcW w:w="1082"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640"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628"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440"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413"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789"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520"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493"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453"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479"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453"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681"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655"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474"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900"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550"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386"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735"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452"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735"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587"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776" w:type="dxa"/>
            <w:tcBorders>
              <w:bottom w:val="single" w:sz="4" w:space="0" w:color="auto"/>
            </w:tcBorders>
            <w:vAlign w:val="center"/>
          </w:tcPr>
          <w:p w:rsidR="00FD0D61" w:rsidRDefault="00FD0D61">
            <w:pPr>
              <w:tabs>
                <w:tab w:val="left" w:pos="5860"/>
              </w:tabs>
              <w:jc w:val="center"/>
              <w:rPr>
                <w:rFonts w:ascii="仿宋_GB2312" w:eastAsia="仿宋_GB2312"/>
              </w:rPr>
            </w:pPr>
          </w:p>
        </w:tc>
        <w:tc>
          <w:tcPr>
            <w:tcW w:w="493" w:type="dxa"/>
            <w:tcBorders>
              <w:bottom w:val="single" w:sz="4" w:space="0" w:color="auto"/>
            </w:tcBorders>
            <w:vAlign w:val="center"/>
          </w:tcPr>
          <w:p w:rsidR="00FD0D61" w:rsidRDefault="00FD0D61">
            <w:pPr>
              <w:tabs>
                <w:tab w:val="left" w:pos="5860"/>
              </w:tabs>
              <w:jc w:val="center"/>
              <w:rPr>
                <w:rFonts w:ascii="仿宋_GB2312" w:eastAsia="仿宋_GB2312"/>
              </w:rPr>
            </w:pPr>
          </w:p>
        </w:tc>
      </w:tr>
      <w:tr w:rsidR="00FD0D61">
        <w:trPr>
          <w:cantSplit/>
          <w:trHeight w:val="620"/>
        </w:trPr>
        <w:tc>
          <w:tcPr>
            <w:tcW w:w="1088" w:type="dxa"/>
          </w:tcPr>
          <w:p w:rsidR="00FD0D61" w:rsidRDefault="00FD0D61">
            <w:pPr>
              <w:tabs>
                <w:tab w:val="left" w:pos="5860"/>
              </w:tabs>
              <w:jc w:val="center"/>
              <w:rPr>
                <w:rFonts w:ascii="仿宋_GB2312" w:eastAsia="仿宋_GB2312"/>
              </w:rPr>
            </w:pPr>
          </w:p>
        </w:tc>
        <w:tc>
          <w:tcPr>
            <w:tcW w:w="1082" w:type="dxa"/>
            <w:vAlign w:val="center"/>
          </w:tcPr>
          <w:p w:rsidR="00FD0D61" w:rsidRDefault="001B721A">
            <w:pPr>
              <w:tabs>
                <w:tab w:val="left" w:pos="5860"/>
              </w:tabs>
              <w:jc w:val="center"/>
              <w:rPr>
                <w:rFonts w:ascii="仿宋_GB2312" w:eastAsia="仿宋_GB2312"/>
              </w:rPr>
            </w:pPr>
            <w:r>
              <w:rPr>
                <w:rFonts w:ascii="仿宋_GB2312" w:eastAsia="仿宋_GB2312" w:hint="eastAsia"/>
              </w:rPr>
              <w:t>合计</w:t>
            </w:r>
          </w:p>
        </w:tc>
        <w:tc>
          <w:tcPr>
            <w:tcW w:w="640" w:type="dxa"/>
            <w:vAlign w:val="center"/>
          </w:tcPr>
          <w:p w:rsidR="00FD0D61" w:rsidRDefault="00FD0D61">
            <w:pPr>
              <w:tabs>
                <w:tab w:val="left" w:pos="5860"/>
              </w:tabs>
              <w:jc w:val="center"/>
              <w:rPr>
                <w:rFonts w:ascii="仿宋_GB2312" w:eastAsia="仿宋_GB2312"/>
              </w:rPr>
            </w:pPr>
          </w:p>
        </w:tc>
        <w:tc>
          <w:tcPr>
            <w:tcW w:w="628" w:type="dxa"/>
            <w:vAlign w:val="center"/>
          </w:tcPr>
          <w:p w:rsidR="00FD0D61" w:rsidRDefault="00FD0D61">
            <w:pPr>
              <w:tabs>
                <w:tab w:val="left" w:pos="5860"/>
              </w:tabs>
              <w:jc w:val="center"/>
              <w:rPr>
                <w:rFonts w:ascii="仿宋_GB2312" w:eastAsia="仿宋_GB2312"/>
              </w:rPr>
            </w:pPr>
          </w:p>
        </w:tc>
        <w:tc>
          <w:tcPr>
            <w:tcW w:w="440" w:type="dxa"/>
            <w:vAlign w:val="center"/>
          </w:tcPr>
          <w:p w:rsidR="00FD0D61" w:rsidRDefault="00FD0D61">
            <w:pPr>
              <w:tabs>
                <w:tab w:val="left" w:pos="5860"/>
              </w:tabs>
              <w:jc w:val="center"/>
              <w:rPr>
                <w:rFonts w:ascii="仿宋_GB2312" w:eastAsia="仿宋_GB2312"/>
              </w:rPr>
            </w:pPr>
          </w:p>
        </w:tc>
        <w:tc>
          <w:tcPr>
            <w:tcW w:w="413" w:type="dxa"/>
            <w:vAlign w:val="center"/>
          </w:tcPr>
          <w:p w:rsidR="00FD0D61" w:rsidRDefault="00FD0D61">
            <w:pPr>
              <w:tabs>
                <w:tab w:val="left" w:pos="5860"/>
              </w:tabs>
              <w:jc w:val="center"/>
              <w:rPr>
                <w:rFonts w:ascii="仿宋_GB2312" w:eastAsia="仿宋_GB2312"/>
              </w:rPr>
            </w:pPr>
          </w:p>
        </w:tc>
        <w:tc>
          <w:tcPr>
            <w:tcW w:w="789" w:type="dxa"/>
            <w:vAlign w:val="center"/>
          </w:tcPr>
          <w:p w:rsidR="00FD0D61" w:rsidRDefault="00FD0D61">
            <w:pPr>
              <w:tabs>
                <w:tab w:val="left" w:pos="5860"/>
              </w:tabs>
              <w:jc w:val="center"/>
              <w:rPr>
                <w:rFonts w:ascii="仿宋_GB2312" w:eastAsia="仿宋_GB2312"/>
              </w:rPr>
            </w:pPr>
          </w:p>
        </w:tc>
        <w:tc>
          <w:tcPr>
            <w:tcW w:w="520"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479" w:type="dxa"/>
            <w:vAlign w:val="center"/>
          </w:tcPr>
          <w:p w:rsidR="00FD0D61" w:rsidRDefault="00FD0D61">
            <w:pPr>
              <w:tabs>
                <w:tab w:val="left" w:pos="5860"/>
              </w:tabs>
              <w:jc w:val="center"/>
              <w:rPr>
                <w:rFonts w:ascii="仿宋_GB2312" w:eastAsia="仿宋_GB2312"/>
              </w:rPr>
            </w:pPr>
          </w:p>
        </w:tc>
        <w:tc>
          <w:tcPr>
            <w:tcW w:w="453" w:type="dxa"/>
            <w:vAlign w:val="center"/>
          </w:tcPr>
          <w:p w:rsidR="00FD0D61" w:rsidRDefault="00FD0D61">
            <w:pPr>
              <w:tabs>
                <w:tab w:val="left" w:pos="5860"/>
              </w:tabs>
              <w:jc w:val="center"/>
              <w:rPr>
                <w:rFonts w:ascii="仿宋_GB2312" w:eastAsia="仿宋_GB2312"/>
              </w:rPr>
            </w:pPr>
          </w:p>
        </w:tc>
        <w:tc>
          <w:tcPr>
            <w:tcW w:w="681" w:type="dxa"/>
            <w:vAlign w:val="center"/>
          </w:tcPr>
          <w:p w:rsidR="00FD0D61" w:rsidRDefault="00FD0D61">
            <w:pPr>
              <w:tabs>
                <w:tab w:val="left" w:pos="5860"/>
              </w:tabs>
              <w:jc w:val="center"/>
              <w:rPr>
                <w:rFonts w:ascii="仿宋_GB2312" w:eastAsia="仿宋_GB2312"/>
              </w:rPr>
            </w:pPr>
          </w:p>
        </w:tc>
        <w:tc>
          <w:tcPr>
            <w:tcW w:w="655" w:type="dxa"/>
            <w:vAlign w:val="center"/>
          </w:tcPr>
          <w:p w:rsidR="00FD0D61" w:rsidRDefault="00FD0D61">
            <w:pPr>
              <w:tabs>
                <w:tab w:val="left" w:pos="5860"/>
              </w:tabs>
              <w:jc w:val="center"/>
              <w:rPr>
                <w:rFonts w:ascii="仿宋_GB2312" w:eastAsia="仿宋_GB2312"/>
              </w:rPr>
            </w:pPr>
          </w:p>
        </w:tc>
        <w:tc>
          <w:tcPr>
            <w:tcW w:w="474" w:type="dxa"/>
            <w:vAlign w:val="center"/>
          </w:tcPr>
          <w:p w:rsidR="00FD0D61" w:rsidRDefault="00FD0D61">
            <w:pPr>
              <w:tabs>
                <w:tab w:val="left" w:pos="5860"/>
              </w:tabs>
              <w:jc w:val="center"/>
              <w:rPr>
                <w:rFonts w:ascii="仿宋_GB2312" w:eastAsia="仿宋_GB2312"/>
              </w:rPr>
            </w:pPr>
          </w:p>
        </w:tc>
        <w:tc>
          <w:tcPr>
            <w:tcW w:w="900" w:type="dxa"/>
            <w:vAlign w:val="center"/>
          </w:tcPr>
          <w:p w:rsidR="00FD0D61" w:rsidRDefault="00FD0D61">
            <w:pPr>
              <w:tabs>
                <w:tab w:val="left" w:pos="5860"/>
              </w:tabs>
              <w:jc w:val="center"/>
              <w:rPr>
                <w:rFonts w:ascii="仿宋_GB2312" w:eastAsia="仿宋_GB2312"/>
              </w:rPr>
            </w:pPr>
          </w:p>
        </w:tc>
        <w:tc>
          <w:tcPr>
            <w:tcW w:w="550" w:type="dxa"/>
            <w:vAlign w:val="center"/>
          </w:tcPr>
          <w:p w:rsidR="00FD0D61" w:rsidRDefault="00FD0D61">
            <w:pPr>
              <w:tabs>
                <w:tab w:val="left" w:pos="5860"/>
              </w:tabs>
              <w:jc w:val="center"/>
              <w:rPr>
                <w:rFonts w:ascii="仿宋_GB2312" w:eastAsia="仿宋_GB2312"/>
              </w:rPr>
            </w:pPr>
          </w:p>
        </w:tc>
        <w:tc>
          <w:tcPr>
            <w:tcW w:w="386"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452" w:type="dxa"/>
            <w:vAlign w:val="center"/>
          </w:tcPr>
          <w:p w:rsidR="00FD0D61" w:rsidRDefault="00FD0D61">
            <w:pPr>
              <w:tabs>
                <w:tab w:val="left" w:pos="5860"/>
              </w:tabs>
              <w:jc w:val="center"/>
              <w:rPr>
                <w:rFonts w:ascii="仿宋_GB2312" w:eastAsia="仿宋_GB2312"/>
              </w:rPr>
            </w:pPr>
          </w:p>
        </w:tc>
        <w:tc>
          <w:tcPr>
            <w:tcW w:w="735" w:type="dxa"/>
            <w:vAlign w:val="center"/>
          </w:tcPr>
          <w:p w:rsidR="00FD0D61" w:rsidRDefault="00FD0D61">
            <w:pPr>
              <w:tabs>
                <w:tab w:val="left" w:pos="5860"/>
              </w:tabs>
              <w:jc w:val="center"/>
              <w:rPr>
                <w:rFonts w:ascii="仿宋_GB2312" w:eastAsia="仿宋_GB2312"/>
              </w:rPr>
            </w:pPr>
          </w:p>
        </w:tc>
        <w:tc>
          <w:tcPr>
            <w:tcW w:w="587" w:type="dxa"/>
            <w:vAlign w:val="center"/>
          </w:tcPr>
          <w:p w:rsidR="00FD0D61" w:rsidRDefault="00FD0D61">
            <w:pPr>
              <w:tabs>
                <w:tab w:val="left" w:pos="5860"/>
              </w:tabs>
              <w:jc w:val="center"/>
              <w:rPr>
                <w:rFonts w:ascii="仿宋_GB2312" w:eastAsia="仿宋_GB2312"/>
              </w:rPr>
            </w:pPr>
          </w:p>
        </w:tc>
        <w:tc>
          <w:tcPr>
            <w:tcW w:w="776" w:type="dxa"/>
            <w:vAlign w:val="center"/>
          </w:tcPr>
          <w:p w:rsidR="00FD0D61" w:rsidRDefault="00FD0D61">
            <w:pPr>
              <w:tabs>
                <w:tab w:val="left" w:pos="5860"/>
              </w:tabs>
              <w:jc w:val="center"/>
              <w:rPr>
                <w:rFonts w:ascii="仿宋_GB2312" w:eastAsia="仿宋_GB2312"/>
              </w:rPr>
            </w:pPr>
          </w:p>
        </w:tc>
        <w:tc>
          <w:tcPr>
            <w:tcW w:w="493" w:type="dxa"/>
            <w:vAlign w:val="center"/>
          </w:tcPr>
          <w:p w:rsidR="00FD0D61" w:rsidRDefault="00FD0D61">
            <w:pPr>
              <w:tabs>
                <w:tab w:val="left" w:pos="5860"/>
              </w:tabs>
              <w:jc w:val="center"/>
              <w:rPr>
                <w:rFonts w:ascii="仿宋_GB2312" w:eastAsia="仿宋_GB2312"/>
              </w:rPr>
            </w:pPr>
          </w:p>
        </w:tc>
      </w:tr>
    </w:tbl>
    <w:p w:rsidR="00FD0D61" w:rsidRDefault="001B721A">
      <w:pPr>
        <w:tabs>
          <w:tab w:val="left" w:pos="5860"/>
        </w:tabs>
        <w:rPr>
          <w:rFonts w:ascii="仿宋_GB2312" w:eastAsia="仿宋_GB2312"/>
        </w:rPr>
      </w:pPr>
      <w:r>
        <w:rPr>
          <w:rFonts w:ascii="仿宋_GB2312" w:eastAsia="仿宋_GB2312" w:hint="eastAsia"/>
          <w:b/>
        </w:rPr>
        <w:t>填表说明：</w:t>
      </w:r>
      <w:r>
        <w:rPr>
          <w:rFonts w:ascii="仿宋_GB2312" w:eastAsia="仿宋_GB2312" w:hint="eastAsia"/>
        </w:rPr>
        <w:t>（</w:t>
      </w:r>
      <w:r>
        <w:rPr>
          <w:rFonts w:ascii="仿宋_GB2312" w:eastAsia="仿宋_GB2312" w:hint="eastAsia"/>
          <w:b/>
        </w:rPr>
        <w:t>所有等级由教研室主任参照福建林业职业技术学院教学质量考评办法评定</w:t>
      </w:r>
      <w:r>
        <w:rPr>
          <w:rFonts w:ascii="仿宋_GB2312" w:eastAsia="仿宋_GB2312" w:hint="eastAsia"/>
        </w:rPr>
        <w:t>）</w:t>
      </w:r>
    </w:p>
    <w:p w:rsidR="00FD0D61" w:rsidRDefault="001B721A">
      <w:pPr>
        <w:tabs>
          <w:tab w:val="left" w:pos="5860"/>
        </w:tabs>
        <w:ind w:firstLineChars="200" w:firstLine="420"/>
        <w:rPr>
          <w:rFonts w:ascii="黑体" w:eastAsia="黑体"/>
          <w:b/>
          <w:bCs/>
          <w:color w:val="000000"/>
          <w:sz w:val="30"/>
        </w:rPr>
        <w:sectPr w:rsidR="00FD0D61">
          <w:footerReference w:type="default" r:id="rId9"/>
          <w:pgSz w:w="16838" w:h="11906" w:orient="landscape"/>
          <w:pgMar w:top="1021" w:right="1021" w:bottom="567" w:left="1021" w:header="851" w:footer="992" w:gutter="0"/>
          <w:pgNumType w:fmt="numberInDash"/>
          <w:cols w:space="720"/>
          <w:docGrid w:type="lines" w:linePitch="312"/>
        </w:sectPr>
      </w:pPr>
      <w:r>
        <w:rPr>
          <w:rFonts w:ascii="仿宋_GB2312" w:eastAsia="仿宋_GB2312" w:hint="eastAsia"/>
        </w:rPr>
        <w:t>①教学进度按照每门课程的授课计划检查，如：某</w:t>
      </w:r>
      <w:proofErr w:type="gramStart"/>
      <w:r>
        <w:rPr>
          <w:rFonts w:ascii="仿宋_GB2312" w:eastAsia="仿宋_GB2312" w:hint="eastAsia"/>
        </w:rPr>
        <w:t>一门课快</w:t>
      </w:r>
      <w:proofErr w:type="gramEnd"/>
      <w:r>
        <w:rPr>
          <w:rFonts w:ascii="仿宋_GB2312" w:eastAsia="仿宋_GB2312" w:hint="eastAsia"/>
        </w:rPr>
        <w:t>2学时记为+2，慢2学时记为-2，不快不慢为正常。②教案书写、记分册、教研室专项工作完成情况：根据检查情况直接</w:t>
      </w:r>
      <w:r>
        <w:rPr>
          <w:rFonts w:ascii="仿宋_GB2312" w:eastAsia="仿宋_GB2312" w:hint="eastAsia"/>
          <w:color w:val="000000"/>
        </w:rPr>
        <w:t>等级记载。③任务工作页、评价页或作业、实</w:t>
      </w:r>
      <w:proofErr w:type="gramStart"/>
      <w:r>
        <w:rPr>
          <w:rFonts w:ascii="仿宋_GB2312" w:eastAsia="仿宋_GB2312" w:hint="eastAsia"/>
          <w:color w:val="000000"/>
        </w:rPr>
        <w:t>训报告</w:t>
      </w:r>
      <w:proofErr w:type="gramEnd"/>
      <w:r>
        <w:rPr>
          <w:rFonts w:ascii="仿宋_GB2312" w:eastAsia="仿宋_GB2312" w:hint="eastAsia"/>
          <w:color w:val="000000"/>
        </w:rPr>
        <w:t>的批改：应分别进行个数</w:t>
      </w:r>
      <w:r>
        <w:rPr>
          <w:rFonts w:ascii="仿宋_GB2312" w:eastAsia="仿宋_GB2312" w:hint="eastAsia"/>
        </w:rPr>
        <w:t>和批改累计总数，如：4次，共160人次。④</w:t>
      </w:r>
      <w:proofErr w:type="gramStart"/>
      <w:r>
        <w:rPr>
          <w:rFonts w:ascii="仿宋_GB2312" w:eastAsia="仿宋_GB2312" w:hint="eastAsia"/>
        </w:rPr>
        <w:t>停缺调课</w:t>
      </w:r>
      <w:proofErr w:type="gramEnd"/>
      <w:r>
        <w:rPr>
          <w:rFonts w:ascii="仿宋_GB2312" w:eastAsia="仿宋_GB2312" w:hint="eastAsia"/>
        </w:rPr>
        <w:t>：非学院安排的、教师个人因事因病造成</w:t>
      </w:r>
      <w:proofErr w:type="gramStart"/>
      <w:r>
        <w:rPr>
          <w:rFonts w:ascii="仿宋_GB2312" w:eastAsia="仿宋_GB2312" w:hint="eastAsia"/>
        </w:rPr>
        <w:t>的停缺调课</w:t>
      </w:r>
      <w:proofErr w:type="gramEnd"/>
      <w:r>
        <w:rPr>
          <w:rFonts w:ascii="仿宋_GB2312" w:eastAsia="仿宋_GB2312" w:hint="eastAsia"/>
        </w:rPr>
        <w:t>学时数，迟到早退填次数。⑤教学建设与改革填写</w:t>
      </w:r>
      <w:r>
        <w:rPr>
          <w:rFonts w:ascii="仿宋_GB2312" w:eastAsia="仿宋_GB2312" w:hint="eastAsia"/>
          <w:color w:val="000000"/>
        </w:rPr>
        <w:t>项目的具体名称。</w:t>
      </w:r>
    </w:p>
    <w:p w:rsidR="00FD0D61" w:rsidRDefault="001B721A">
      <w:pPr>
        <w:tabs>
          <w:tab w:val="left" w:pos="5860"/>
        </w:tabs>
        <w:jc w:val="center"/>
        <w:rPr>
          <w:rFonts w:ascii="黑体" w:eastAsia="黑体"/>
          <w:b/>
          <w:bCs/>
          <w:color w:val="000000"/>
          <w:sz w:val="30"/>
        </w:rPr>
      </w:pPr>
      <w:r>
        <w:rPr>
          <w:rFonts w:ascii="黑体" w:eastAsia="黑体" w:hint="eastAsia"/>
          <w:b/>
          <w:bCs/>
          <w:color w:val="000000"/>
          <w:sz w:val="30"/>
        </w:rPr>
        <w:lastRenderedPageBreak/>
        <w:t xml:space="preserve">201  - 201  </w:t>
      </w:r>
      <w:proofErr w:type="gramStart"/>
      <w:r>
        <w:rPr>
          <w:rFonts w:ascii="黑体" w:eastAsia="黑体" w:hint="eastAsia"/>
          <w:b/>
          <w:bCs/>
          <w:color w:val="000000"/>
          <w:sz w:val="30"/>
        </w:rPr>
        <w:t>学年第</w:t>
      </w:r>
      <w:proofErr w:type="gramEnd"/>
      <w:r>
        <w:rPr>
          <w:rFonts w:ascii="黑体" w:eastAsia="黑体" w:hint="eastAsia"/>
          <w:b/>
          <w:bCs/>
          <w:color w:val="000000"/>
          <w:sz w:val="30"/>
        </w:rPr>
        <w:t xml:space="preserve">   学期</w:t>
      </w:r>
      <w:r>
        <w:rPr>
          <w:rFonts w:ascii="黑体" w:eastAsia="黑体" w:hint="eastAsia"/>
          <w:b/>
          <w:bCs/>
          <w:color w:val="000000"/>
          <w:sz w:val="30"/>
          <w:u w:val="single"/>
        </w:rPr>
        <w:t xml:space="preserve">           </w:t>
      </w:r>
      <w:r>
        <w:rPr>
          <w:rFonts w:ascii="黑体" w:eastAsia="黑体" w:hint="eastAsia"/>
          <w:b/>
          <w:bCs/>
          <w:color w:val="000000"/>
          <w:sz w:val="30"/>
        </w:rPr>
        <w:t>系</w:t>
      </w:r>
      <w:r>
        <w:rPr>
          <w:rFonts w:ascii="黑体" w:eastAsia="黑体" w:hint="eastAsia"/>
          <w:b/>
          <w:bCs/>
          <w:color w:val="000000"/>
          <w:sz w:val="30"/>
          <w:u w:val="single"/>
        </w:rPr>
        <w:t xml:space="preserve">         </w:t>
      </w:r>
      <w:r>
        <w:rPr>
          <w:rFonts w:ascii="黑体" w:eastAsia="黑体" w:hint="eastAsia"/>
          <w:b/>
          <w:bCs/>
          <w:color w:val="000000"/>
          <w:sz w:val="30"/>
        </w:rPr>
        <w:t>教研室期末教学检查项目汇总表（二）</w:t>
      </w:r>
    </w:p>
    <w:tbl>
      <w:tblPr>
        <w:tblpPr w:leftFromText="180" w:rightFromText="180" w:vertAnchor="text" w:horzAnchor="margin" w:tblpXSpec="center" w:tblpY="175"/>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182"/>
        <w:gridCol w:w="593"/>
        <w:gridCol w:w="801"/>
        <w:gridCol w:w="938"/>
        <w:gridCol w:w="672"/>
        <w:gridCol w:w="1063"/>
        <w:gridCol w:w="1106"/>
        <w:gridCol w:w="966"/>
        <w:gridCol w:w="938"/>
        <w:gridCol w:w="1246"/>
        <w:gridCol w:w="1119"/>
        <w:gridCol w:w="1204"/>
        <w:gridCol w:w="602"/>
        <w:gridCol w:w="659"/>
        <w:gridCol w:w="725"/>
      </w:tblGrid>
      <w:tr w:rsidR="00FD0D61">
        <w:trPr>
          <w:cantSplit/>
          <w:trHeight w:val="600"/>
        </w:trPr>
        <w:tc>
          <w:tcPr>
            <w:tcW w:w="1088" w:type="dxa"/>
            <w:vMerge w:val="restart"/>
            <w:vAlign w:val="center"/>
          </w:tcPr>
          <w:p w:rsidR="00FD0D61" w:rsidRDefault="001B721A">
            <w:pPr>
              <w:tabs>
                <w:tab w:val="left" w:pos="5860"/>
              </w:tabs>
              <w:rPr>
                <w:rFonts w:ascii="仿宋_GB2312" w:eastAsia="仿宋_GB2312"/>
                <w:color w:val="000000"/>
              </w:rPr>
            </w:pPr>
            <w:r>
              <w:rPr>
                <w:rFonts w:ascii="仿宋_GB2312" w:eastAsia="仿宋_GB2312" w:hint="eastAsia"/>
                <w:color w:val="000000"/>
              </w:rPr>
              <w:t>教师姓名</w:t>
            </w:r>
          </w:p>
        </w:tc>
        <w:tc>
          <w:tcPr>
            <w:tcW w:w="1182" w:type="dxa"/>
            <w:vMerge w:val="restart"/>
            <w:vAlign w:val="center"/>
          </w:tcPr>
          <w:p w:rsidR="00FD0D61" w:rsidRDefault="001B721A">
            <w:pPr>
              <w:tabs>
                <w:tab w:val="left" w:pos="5860"/>
              </w:tabs>
              <w:jc w:val="center"/>
              <w:rPr>
                <w:rFonts w:ascii="黑体" w:eastAsia="黑体"/>
                <w:color w:val="000000"/>
              </w:rPr>
            </w:pPr>
            <w:r>
              <w:rPr>
                <w:rFonts w:ascii="黑体" w:eastAsia="黑体" w:hint="eastAsia"/>
                <w:color w:val="000000"/>
              </w:rPr>
              <w:t>课程名称</w:t>
            </w:r>
          </w:p>
        </w:tc>
        <w:tc>
          <w:tcPr>
            <w:tcW w:w="3004" w:type="dxa"/>
            <w:gridSpan w:val="4"/>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考试与考核</w:t>
            </w:r>
          </w:p>
        </w:tc>
        <w:tc>
          <w:tcPr>
            <w:tcW w:w="8903" w:type="dxa"/>
            <w:gridSpan w:val="9"/>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教学建设与改革</w:t>
            </w:r>
          </w:p>
        </w:tc>
        <w:tc>
          <w:tcPr>
            <w:tcW w:w="725" w:type="dxa"/>
            <w:vMerge w:val="restart"/>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备注</w:t>
            </w:r>
          </w:p>
        </w:tc>
      </w:tr>
      <w:tr w:rsidR="00FD0D61">
        <w:trPr>
          <w:cantSplit/>
          <w:trHeight w:val="480"/>
        </w:trPr>
        <w:tc>
          <w:tcPr>
            <w:tcW w:w="1088" w:type="dxa"/>
            <w:vMerge/>
          </w:tcPr>
          <w:p w:rsidR="00FD0D61" w:rsidRDefault="00FD0D61">
            <w:pPr>
              <w:tabs>
                <w:tab w:val="left" w:pos="5860"/>
              </w:tabs>
              <w:rPr>
                <w:rFonts w:ascii="黑体" w:eastAsia="黑体"/>
                <w:color w:val="000000"/>
              </w:rPr>
            </w:pPr>
          </w:p>
        </w:tc>
        <w:tc>
          <w:tcPr>
            <w:tcW w:w="1182" w:type="dxa"/>
            <w:vMerge/>
          </w:tcPr>
          <w:p w:rsidR="00FD0D61" w:rsidRDefault="00FD0D61">
            <w:pPr>
              <w:tabs>
                <w:tab w:val="left" w:pos="5860"/>
              </w:tabs>
              <w:rPr>
                <w:rFonts w:ascii="黑体" w:eastAsia="黑体"/>
                <w:color w:val="000000"/>
              </w:rPr>
            </w:pPr>
          </w:p>
        </w:tc>
        <w:tc>
          <w:tcPr>
            <w:tcW w:w="593" w:type="dxa"/>
            <w:vAlign w:val="center"/>
          </w:tcPr>
          <w:p w:rsidR="00FD0D61" w:rsidRDefault="001B721A">
            <w:pPr>
              <w:tabs>
                <w:tab w:val="left" w:pos="5860"/>
              </w:tabs>
              <w:jc w:val="center"/>
              <w:rPr>
                <w:rFonts w:ascii="黑体" w:eastAsia="仿宋_GB2312"/>
                <w:color w:val="000000"/>
                <w:sz w:val="18"/>
              </w:rPr>
            </w:pPr>
            <w:r>
              <w:rPr>
                <w:rFonts w:ascii="黑体" w:eastAsia="仿宋_GB2312" w:hint="eastAsia"/>
                <w:color w:val="000000"/>
                <w:sz w:val="18"/>
              </w:rPr>
              <w:t>考试次数</w:t>
            </w:r>
          </w:p>
        </w:tc>
        <w:tc>
          <w:tcPr>
            <w:tcW w:w="801" w:type="dxa"/>
            <w:vAlign w:val="center"/>
          </w:tcPr>
          <w:p w:rsidR="00FD0D61" w:rsidRDefault="001B721A">
            <w:pPr>
              <w:tabs>
                <w:tab w:val="left" w:pos="5860"/>
              </w:tabs>
              <w:jc w:val="center"/>
              <w:rPr>
                <w:rFonts w:ascii="黑体" w:eastAsia="仿宋_GB2312"/>
                <w:color w:val="000000"/>
                <w:sz w:val="18"/>
              </w:rPr>
            </w:pPr>
            <w:r>
              <w:rPr>
                <w:rFonts w:ascii="黑体" w:eastAsia="仿宋_GB2312" w:hint="eastAsia"/>
                <w:color w:val="000000"/>
                <w:sz w:val="18"/>
              </w:rPr>
              <w:t>技能考核次数</w:t>
            </w:r>
          </w:p>
        </w:tc>
        <w:tc>
          <w:tcPr>
            <w:tcW w:w="938" w:type="dxa"/>
            <w:vAlign w:val="center"/>
          </w:tcPr>
          <w:p w:rsidR="00FD0D61" w:rsidRDefault="001B721A">
            <w:pPr>
              <w:tabs>
                <w:tab w:val="left" w:pos="5860"/>
              </w:tabs>
              <w:jc w:val="center"/>
              <w:rPr>
                <w:rFonts w:ascii="黑体" w:eastAsia="仿宋_GB2312"/>
                <w:color w:val="000000"/>
                <w:sz w:val="18"/>
              </w:rPr>
            </w:pPr>
            <w:r>
              <w:rPr>
                <w:rFonts w:ascii="黑体" w:eastAsia="仿宋_GB2312" w:hint="eastAsia"/>
                <w:color w:val="000000"/>
                <w:sz w:val="18"/>
              </w:rPr>
              <w:t>试卷及成绩分布</w:t>
            </w:r>
          </w:p>
        </w:tc>
        <w:tc>
          <w:tcPr>
            <w:tcW w:w="672"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等级</w:t>
            </w:r>
          </w:p>
        </w:tc>
        <w:tc>
          <w:tcPr>
            <w:tcW w:w="1063"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校本教材开发</w:t>
            </w:r>
          </w:p>
        </w:tc>
        <w:tc>
          <w:tcPr>
            <w:tcW w:w="1106"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精品课程建设</w:t>
            </w:r>
          </w:p>
        </w:tc>
        <w:tc>
          <w:tcPr>
            <w:tcW w:w="966"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教研</w:t>
            </w:r>
          </w:p>
          <w:p w:rsidR="00FD0D61" w:rsidRDefault="001B721A">
            <w:pPr>
              <w:tabs>
                <w:tab w:val="left" w:pos="5860"/>
              </w:tabs>
              <w:jc w:val="center"/>
              <w:rPr>
                <w:rFonts w:ascii="黑体" w:eastAsia="仿宋_GB2312"/>
                <w:color w:val="000000"/>
              </w:rPr>
            </w:pPr>
            <w:r>
              <w:rPr>
                <w:rFonts w:ascii="黑体" w:eastAsia="仿宋_GB2312" w:hint="eastAsia"/>
                <w:color w:val="000000"/>
              </w:rPr>
              <w:t>项目</w:t>
            </w:r>
          </w:p>
        </w:tc>
        <w:tc>
          <w:tcPr>
            <w:tcW w:w="938"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实训室建设</w:t>
            </w:r>
          </w:p>
        </w:tc>
        <w:tc>
          <w:tcPr>
            <w:tcW w:w="1246"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提交教研</w:t>
            </w:r>
          </w:p>
          <w:p w:rsidR="00FD0D61" w:rsidRDefault="001B721A">
            <w:pPr>
              <w:tabs>
                <w:tab w:val="left" w:pos="5860"/>
              </w:tabs>
              <w:jc w:val="center"/>
              <w:rPr>
                <w:rFonts w:ascii="黑体" w:eastAsia="仿宋_GB2312"/>
                <w:color w:val="000000"/>
              </w:rPr>
            </w:pPr>
            <w:r>
              <w:rPr>
                <w:rFonts w:ascii="黑体" w:eastAsia="仿宋_GB2312" w:hint="eastAsia"/>
                <w:color w:val="000000"/>
              </w:rPr>
              <w:t>论文</w:t>
            </w:r>
          </w:p>
        </w:tc>
        <w:tc>
          <w:tcPr>
            <w:tcW w:w="1119"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承担科研项目</w:t>
            </w:r>
          </w:p>
        </w:tc>
        <w:tc>
          <w:tcPr>
            <w:tcW w:w="1204"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课件制作</w:t>
            </w:r>
          </w:p>
        </w:tc>
        <w:tc>
          <w:tcPr>
            <w:tcW w:w="602"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其他</w:t>
            </w:r>
          </w:p>
        </w:tc>
        <w:tc>
          <w:tcPr>
            <w:tcW w:w="659" w:type="dxa"/>
            <w:vAlign w:val="center"/>
          </w:tcPr>
          <w:p w:rsidR="00FD0D61" w:rsidRDefault="001B721A">
            <w:pPr>
              <w:tabs>
                <w:tab w:val="left" w:pos="5860"/>
              </w:tabs>
              <w:jc w:val="center"/>
              <w:rPr>
                <w:rFonts w:ascii="黑体" w:eastAsia="仿宋_GB2312"/>
                <w:color w:val="000000"/>
              </w:rPr>
            </w:pPr>
            <w:r>
              <w:rPr>
                <w:rFonts w:ascii="黑体" w:eastAsia="仿宋_GB2312" w:hint="eastAsia"/>
                <w:color w:val="000000"/>
              </w:rPr>
              <w:t>等级</w:t>
            </w:r>
          </w:p>
        </w:tc>
        <w:tc>
          <w:tcPr>
            <w:tcW w:w="725" w:type="dxa"/>
            <w:vMerge/>
            <w:vAlign w:val="center"/>
          </w:tcPr>
          <w:p w:rsidR="00FD0D61" w:rsidRDefault="00FD0D61">
            <w:pPr>
              <w:tabs>
                <w:tab w:val="left" w:pos="5860"/>
              </w:tabs>
              <w:jc w:val="center"/>
              <w:rPr>
                <w:rFonts w:ascii="黑体" w:eastAsia="仿宋_GB2312"/>
                <w:color w:val="000000"/>
              </w:rPr>
            </w:pPr>
          </w:p>
        </w:tc>
      </w:tr>
      <w:tr w:rsidR="00FD0D61">
        <w:trPr>
          <w:cantSplit/>
          <w:trHeight w:val="620"/>
        </w:trPr>
        <w:tc>
          <w:tcPr>
            <w:tcW w:w="1088" w:type="dxa"/>
          </w:tcPr>
          <w:p w:rsidR="00FD0D61" w:rsidRDefault="00FD0D61">
            <w:pPr>
              <w:tabs>
                <w:tab w:val="left" w:pos="5860"/>
              </w:tabs>
              <w:jc w:val="center"/>
              <w:rPr>
                <w:rFonts w:ascii="仿宋_GB2312" w:eastAsia="仿宋_GB2312"/>
                <w:color w:val="000000"/>
              </w:rPr>
            </w:pPr>
          </w:p>
        </w:tc>
        <w:tc>
          <w:tcPr>
            <w:tcW w:w="1182" w:type="dxa"/>
            <w:vAlign w:val="center"/>
          </w:tcPr>
          <w:p w:rsidR="00FD0D61" w:rsidRDefault="00FD0D61">
            <w:pPr>
              <w:tabs>
                <w:tab w:val="left" w:pos="5860"/>
              </w:tabs>
              <w:jc w:val="center"/>
              <w:rPr>
                <w:rFonts w:ascii="仿宋_GB2312" w:eastAsia="仿宋_GB2312"/>
                <w:color w:val="000000"/>
              </w:rPr>
            </w:pPr>
          </w:p>
        </w:tc>
        <w:tc>
          <w:tcPr>
            <w:tcW w:w="593" w:type="dxa"/>
            <w:vAlign w:val="center"/>
          </w:tcPr>
          <w:p w:rsidR="00FD0D61" w:rsidRDefault="00FD0D61">
            <w:pPr>
              <w:tabs>
                <w:tab w:val="left" w:pos="5860"/>
              </w:tabs>
              <w:jc w:val="center"/>
              <w:rPr>
                <w:rFonts w:ascii="仿宋_GB2312" w:eastAsia="仿宋_GB2312"/>
                <w:color w:val="000000"/>
              </w:rPr>
            </w:pPr>
          </w:p>
        </w:tc>
        <w:tc>
          <w:tcPr>
            <w:tcW w:w="801"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672" w:type="dxa"/>
            <w:vAlign w:val="center"/>
          </w:tcPr>
          <w:p w:rsidR="00FD0D61" w:rsidRDefault="00FD0D61">
            <w:pPr>
              <w:tabs>
                <w:tab w:val="left" w:pos="5860"/>
              </w:tabs>
              <w:jc w:val="center"/>
              <w:rPr>
                <w:rFonts w:ascii="仿宋_GB2312" w:eastAsia="仿宋_GB2312"/>
                <w:color w:val="000000"/>
              </w:rPr>
            </w:pPr>
          </w:p>
        </w:tc>
        <w:tc>
          <w:tcPr>
            <w:tcW w:w="1063" w:type="dxa"/>
            <w:vAlign w:val="center"/>
          </w:tcPr>
          <w:p w:rsidR="00FD0D61" w:rsidRDefault="00FD0D61">
            <w:pPr>
              <w:tabs>
                <w:tab w:val="left" w:pos="5860"/>
              </w:tabs>
              <w:jc w:val="center"/>
              <w:rPr>
                <w:rFonts w:ascii="仿宋_GB2312" w:eastAsia="仿宋_GB2312"/>
                <w:color w:val="000000"/>
              </w:rPr>
            </w:pPr>
          </w:p>
        </w:tc>
        <w:tc>
          <w:tcPr>
            <w:tcW w:w="1106" w:type="dxa"/>
            <w:vAlign w:val="center"/>
          </w:tcPr>
          <w:p w:rsidR="00FD0D61" w:rsidRDefault="00FD0D61">
            <w:pPr>
              <w:tabs>
                <w:tab w:val="left" w:pos="5860"/>
              </w:tabs>
              <w:jc w:val="center"/>
              <w:rPr>
                <w:rFonts w:ascii="仿宋_GB2312" w:eastAsia="仿宋_GB2312"/>
                <w:color w:val="000000"/>
              </w:rPr>
            </w:pPr>
          </w:p>
        </w:tc>
        <w:tc>
          <w:tcPr>
            <w:tcW w:w="966"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1246" w:type="dxa"/>
            <w:vAlign w:val="center"/>
          </w:tcPr>
          <w:p w:rsidR="00FD0D61" w:rsidRDefault="00FD0D61">
            <w:pPr>
              <w:tabs>
                <w:tab w:val="left" w:pos="5860"/>
              </w:tabs>
              <w:jc w:val="center"/>
              <w:rPr>
                <w:rFonts w:ascii="仿宋_GB2312" w:eastAsia="仿宋_GB2312"/>
                <w:color w:val="000000"/>
              </w:rPr>
            </w:pPr>
          </w:p>
        </w:tc>
        <w:tc>
          <w:tcPr>
            <w:tcW w:w="1119" w:type="dxa"/>
            <w:vAlign w:val="center"/>
          </w:tcPr>
          <w:p w:rsidR="00FD0D61" w:rsidRDefault="00FD0D61">
            <w:pPr>
              <w:tabs>
                <w:tab w:val="left" w:pos="5860"/>
              </w:tabs>
              <w:jc w:val="center"/>
              <w:rPr>
                <w:rFonts w:ascii="仿宋_GB2312" w:eastAsia="仿宋_GB2312"/>
                <w:color w:val="000000"/>
              </w:rPr>
            </w:pPr>
          </w:p>
        </w:tc>
        <w:tc>
          <w:tcPr>
            <w:tcW w:w="1204" w:type="dxa"/>
            <w:vAlign w:val="center"/>
          </w:tcPr>
          <w:p w:rsidR="00FD0D61" w:rsidRDefault="00FD0D61">
            <w:pPr>
              <w:tabs>
                <w:tab w:val="left" w:pos="5860"/>
              </w:tabs>
              <w:jc w:val="center"/>
              <w:rPr>
                <w:rFonts w:ascii="仿宋_GB2312" w:eastAsia="仿宋_GB2312"/>
                <w:color w:val="000000"/>
              </w:rPr>
            </w:pPr>
          </w:p>
        </w:tc>
        <w:tc>
          <w:tcPr>
            <w:tcW w:w="602" w:type="dxa"/>
            <w:vAlign w:val="center"/>
          </w:tcPr>
          <w:p w:rsidR="00FD0D61" w:rsidRDefault="00FD0D61">
            <w:pPr>
              <w:tabs>
                <w:tab w:val="left" w:pos="5860"/>
              </w:tabs>
              <w:jc w:val="center"/>
              <w:rPr>
                <w:rFonts w:ascii="仿宋_GB2312" w:eastAsia="仿宋_GB2312"/>
                <w:color w:val="000000"/>
              </w:rPr>
            </w:pPr>
          </w:p>
        </w:tc>
        <w:tc>
          <w:tcPr>
            <w:tcW w:w="659" w:type="dxa"/>
            <w:vAlign w:val="center"/>
          </w:tcPr>
          <w:p w:rsidR="00FD0D61" w:rsidRDefault="00FD0D61">
            <w:pPr>
              <w:tabs>
                <w:tab w:val="left" w:pos="5860"/>
              </w:tabs>
              <w:jc w:val="center"/>
              <w:rPr>
                <w:rFonts w:ascii="仿宋_GB2312" w:eastAsia="仿宋_GB2312"/>
                <w:color w:val="000000"/>
              </w:rPr>
            </w:pPr>
          </w:p>
        </w:tc>
        <w:tc>
          <w:tcPr>
            <w:tcW w:w="725" w:type="dxa"/>
            <w:vAlign w:val="center"/>
          </w:tcPr>
          <w:p w:rsidR="00FD0D61" w:rsidRDefault="00FD0D61">
            <w:pPr>
              <w:tabs>
                <w:tab w:val="left" w:pos="5860"/>
              </w:tabs>
              <w:jc w:val="center"/>
              <w:rPr>
                <w:rFonts w:ascii="仿宋_GB2312" w:eastAsia="仿宋_GB2312"/>
                <w:color w:val="000000"/>
              </w:rPr>
            </w:pPr>
          </w:p>
        </w:tc>
      </w:tr>
      <w:tr w:rsidR="00FD0D61">
        <w:trPr>
          <w:cantSplit/>
          <w:trHeight w:val="620"/>
        </w:trPr>
        <w:tc>
          <w:tcPr>
            <w:tcW w:w="1088" w:type="dxa"/>
          </w:tcPr>
          <w:p w:rsidR="00FD0D61" w:rsidRDefault="00FD0D61">
            <w:pPr>
              <w:tabs>
                <w:tab w:val="left" w:pos="5860"/>
              </w:tabs>
              <w:jc w:val="center"/>
              <w:rPr>
                <w:rFonts w:ascii="仿宋_GB2312" w:eastAsia="仿宋_GB2312"/>
                <w:color w:val="000000"/>
              </w:rPr>
            </w:pPr>
          </w:p>
        </w:tc>
        <w:tc>
          <w:tcPr>
            <w:tcW w:w="1182" w:type="dxa"/>
            <w:vAlign w:val="center"/>
          </w:tcPr>
          <w:p w:rsidR="00FD0D61" w:rsidRDefault="00FD0D61">
            <w:pPr>
              <w:tabs>
                <w:tab w:val="left" w:pos="5860"/>
              </w:tabs>
              <w:jc w:val="center"/>
              <w:rPr>
                <w:rFonts w:ascii="仿宋_GB2312" w:eastAsia="仿宋_GB2312"/>
                <w:color w:val="000000"/>
              </w:rPr>
            </w:pPr>
          </w:p>
        </w:tc>
        <w:tc>
          <w:tcPr>
            <w:tcW w:w="593" w:type="dxa"/>
            <w:vAlign w:val="center"/>
          </w:tcPr>
          <w:p w:rsidR="00FD0D61" w:rsidRDefault="00FD0D61">
            <w:pPr>
              <w:tabs>
                <w:tab w:val="left" w:pos="5860"/>
              </w:tabs>
              <w:jc w:val="center"/>
              <w:rPr>
                <w:rFonts w:ascii="仿宋_GB2312" w:eastAsia="仿宋_GB2312"/>
                <w:color w:val="000000"/>
              </w:rPr>
            </w:pPr>
          </w:p>
        </w:tc>
        <w:tc>
          <w:tcPr>
            <w:tcW w:w="801"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672" w:type="dxa"/>
            <w:vAlign w:val="center"/>
          </w:tcPr>
          <w:p w:rsidR="00FD0D61" w:rsidRDefault="00FD0D61">
            <w:pPr>
              <w:tabs>
                <w:tab w:val="left" w:pos="5860"/>
              </w:tabs>
              <w:jc w:val="center"/>
              <w:rPr>
                <w:rFonts w:ascii="仿宋_GB2312" w:eastAsia="仿宋_GB2312"/>
                <w:color w:val="000000"/>
              </w:rPr>
            </w:pPr>
          </w:p>
        </w:tc>
        <w:tc>
          <w:tcPr>
            <w:tcW w:w="1063" w:type="dxa"/>
            <w:vAlign w:val="center"/>
          </w:tcPr>
          <w:p w:rsidR="00FD0D61" w:rsidRDefault="00FD0D61">
            <w:pPr>
              <w:tabs>
                <w:tab w:val="left" w:pos="5860"/>
              </w:tabs>
              <w:jc w:val="center"/>
              <w:rPr>
                <w:rFonts w:ascii="仿宋_GB2312" w:eastAsia="仿宋_GB2312"/>
                <w:color w:val="000000"/>
              </w:rPr>
            </w:pPr>
          </w:p>
        </w:tc>
        <w:tc>
          <w:tcPr>
            <w:tcW w:w="1106" w:type="dxa"/>
            <w:vAlign w:val="center"/>
          </w:tcPr>
          <w:p w:rsidR="00FD0D61" w:rsidRDefault="00FD0D61">
            <w:pPr>
              <w:tabs>
                <w:tab w:val="left" w:pos="5860"/>
              </w:tabs>
              <w:jc w:val="center"/>
              <w:rPr>
                <w:rFonts w:ascii="仿宋_GB2312" w:eastAsia="仿宋_GB2312"/>
                <w:color w:val="000000"/>
              </w:rPr>
            </w:pPr>
          </w:p>
        </w:tc>
        <w:tc>
          <w:tcPr>
            <w:tcW w:w="966"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1246" w:type="dxa"/>
            <w:vAlign w:val="center"/>
          </w:tcPr>
          <w:p w:rsidR="00FD0D61" w:rsidRDefault="00FD0D61">
            <w:pPr>
              <w:tabs>
                <w:tab w:val="left" w:pos="5860"/>
              </w:tabs>
              <w:jc w:val="center"/>
              <w:rPr>
                <w:rFonts w:ascii="仿宋_GB2312" w:eastAsia="仿宋_GB2312"/>
                <w:color w:val="000000"/>
              </w:rPr>
            </w:pPr>
          </w:p>
        </w:tc>
        <w:tc>
          <w:tcPr>
            <w:tcW w:w="1119" w:type="dxa"/>
            <w:vAlign w:val="center"/>
          </w:tcPr>
          <w:p w:rsidR="00FD0D61" w:rsidRDefault="00FD0D61">
            <w:pPr>
              <w:tabs>
                <w:tab w:val="left" w:pos="5860"/>
              </w:tabs>
              <w:jc w:val="center"/>
              <w:rPr>
                <w:rFonts w:ascii="仿宋_GB2312" w:eastAsia="仿宋_GB2312"/>
                <w:color w:val="000000"/>
              </w:rPr>
            </w:pPr>
          </w:p>
        </w:tc>
        <w:tc>
          <w:tcPr>
            <w:tcW w:w="1204" w:type="dxa"/>
            <w:vAlign w:val="center"/>
          </w:tcPr>
          <w:p w:rsidR="00FD0D61" w:rsidRDefault="00FD0D61">
            <w:pPr>
              <w:tabs>
                <w:tab w:val="left" w:pos="5860"/>
              </w:tabs>
              <w:jc w:val="center"/>
              <w:rPr>
                <w:rFonts w:ascii="仿宋_GB2312" w:eastAsia="仿宋_GB2312"/>
                <w:color w:val="000000"/>
              </w:rPr>
            </w:pPr>
          </w:p>
        </w:tc>
        <w:tc>
          <w:tcPr>
            <w:tcW w:w="602" w:type="dxa"/>
            <w:vAlign w:val="center"/>
          </w:tcPr>
          <w:p w:rsidR="00FD0D61" w:rsidRDefault="00FD0D61">
            <w:pPr>
              <w:tabs>
                <w:tab w:val="left" w:pos="5860"/>
              </w:tabs>
              <w:jc w:val="center"/>
              <w:rPr>
                <w:rFonts w:ascii="仿宋_GB2312" w:eastAsia="仿宋_GB2312"/>
                <w:color w:val="000000"/>
              </w:rPr>
            </w:pPr>
          </w:p>
        </w:tc>
        <w:tc>
          <w:tcPr>
            <w:tcW w:w="659" w:type="dxa"/>
            <w:vAlign w:val="center"/>
          </w:tcPr>
          <w:p w:rsidR="00FD0D61" w:rsidRDefault="00FD0D61">
            <w:pPr>
              <w:tabs>
                <w:tab w:val="left" w:pos="5860"/>
              </w:tabs>
              <w:jc w:val="center"/>
              <w:rPr>
                <w:rFonts w:ascii="仿宋_GB2312" w:eastAsia="仿宋_GB2312"/>
                <w:color w:val="000000"/>
              </w:rPr>
            </w:pPr>
          </w:p>
        </w:tc>
        <w:tc>
          <w:tcPr>
            <w:tcW w:w="725" w:type="dxa"/>
            <w:vAlign w:val="center"/>
          </w:tcPr>
          <w:p w:rsidR="00FD0D61" w:rsidRDefault="00FD0D61">
            <w:pPr>
              <w:tabs>
                <w:tab w:val="left" w:pos="5860"/>
              </w:tabs>
              <w:jc w:val="center"/>
              <w:rPr>
                <w:rFonts w:ascii="仿宋_GB2312" w:eastAsia="仿宋_GB2312"/>
                <w:color w:val="000000"/>
              </w:rPr>
            </w:pPr>
          </w:p>
        </w:tc>
      </w:tr>
      <w:tr w:rsidR="00FD0D61">
        <w:trPr>
          <w:cantSplit/>
          <w:trHeight w:val="620"/>
        </w:trPr>
        <w:tc>
          <w:tcPr>
            <w:tcW w:w="1088" w:type="dxa"/>
          </w:tcPr>
          <w:p w:rsidR="00FD0D61" w:rsidRDefault="00FD0D61">
            <w:pPr>
              <w:tabs>
                <w:tab w:val="left" w:pos="5860"/>
              </w:tabs>
              <w:jc w:val="center"/>
              <w:rPr>
                <w:rFonts w:ascii="仿宋_GB2312" w:eastAsia="仿宋_GB2312"/>
                <w:color w:val="000000"/>
              </w:rPr>
            </w:pPr>
          </w:p>
        </w:tc>
        <w:tc>
          <w:tcPr>
            <w:tcW w:w="1182" w:type="dxa"/>
            <w:vAlign w:val="center"/>
          </w:tcPr>
          <w:p w:rsidR="00FD0D61" w:rsidRDefault="00FD0D61">
            <w:pPr>
              <w:tabs>
                <w:tab w:val="left" w:pos="5860"/>
              </w:tabs>
              <w:jc w:val="center"/>
              <w:rPr>
                <w:rFonts w:ascii="仿宋_GB2312" w:eastAsia="仿宋_GB2312"/>
                <w:color w:val="000000"/>
              </w:rPr>
            </w:pPr>
          </w:p>
        </w:tc>
        <w:tc>
          <w:tcPr>
            <w:tcW w:w="593" w:type="dxa"/>
            <w:vAlign w:val="center"/>
          </w:tcPr>
          <w:p w:rsidR="00FD0D61" w:rsidRDefault="00FD0D61">
            <w:pPr>
              <w:tabs>
                <w:tab w:val="left" w:pos="5860"/>
              </w:tabs>
              <w:jc w:val="center"/>
              <w:rPr>
                <w:rFonts w:ascii="仿宋_GB2312" w:eastAsia="仿宋_GB2312"/>
                <w:color w:val="000000"/>
              </w:rPr>
            </w:pPr>
          </w:p>
        </w:tc>
        <w:tc>
          <w:tcPr>
            <w:tcW w:w="801"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672" w:type="dxa"/>
            <w:vAlign w:val="center"/>
          </w:tcPr>
          <w:p w:rsidR="00FD0D61" w:rsidRDefault="00FD0D61">
            <w:pPr>
              <w:tabs>
                <w:tab w:val="left" w:pos="5860"/>
              </w:tabs>
              <w:jc w:val="center"/>
              <w:rPr>
                <w:rFonts w:ascii="仿宋_GB2312" w:eastAsia="仿宋_GB2312"/>
                <w:color w:val="000000"/>
              </w:rPr>
            </w:pPr>
          </w:p>
        </w:tc>
        <w:tc>
          <w:tcPr>
            <w:tcW w:w="1063" w:type="dxa"/>
            <w:vAlign w:val="center"/>
          </w:tcPr>
          <w:p w:rsidR="00FD0D61" w:rsidRDefault="00FD0D61">
            <w:pPr>
              <w:tabs>
                <w:tab w:val="left" w:pos="5860"/>
              </w:tabs>
              <w:jc w:val="center"/>
              <w:rPr>
                <w:rFonts w:ascii="仿宋_GB2312" w:eastAsia="仿宋_GB2312"/>
                <w:color w:val="000000"/>
              </w:rPr>
            </w:pPr>
          </w:p>
        </w:tc>
        <w:tc>
          <w:tcPr>
            <w:tcW w:w="1106" w:type="dxa"/>
            <w:vAlign w:val="center"/>
          </w:tcPr>
          <w:p w:rsidR="00FD0D61" w:rsidRDefault="00FD0D61">
            <w:pPr>
              <w:tabs>
                <w:tab w:val="left" w:pos="5860"/>
              </w:tabs>
              <w:jc w:val="center"/>
              <w:rPr>
                <w:rFonts w:ascii="仿宋_GB2312" w:eastAsia="仿宋_GB2312"/>
                <w:color w:val="000000"/>
              </w:rPr>
            </w:pPr>
          </w:p>
        </w:tc>
        <w:tc>
          <w:tcPr>
            <w:tcW w:w="966"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1246" w:type="dxa"/>
            <w:vAlign w:val="center"/>
          </w:tcPr>
          <w:p w:rsidR="00FD0D61" w:rsidRDefault="00FD0D61">
            <w:pPr>
              <w:tabs>
                <w:tab w:val="left" w:pos="5860"/>
              </w:tabs>
              <w:jc w:val="center"/>
              <w:rPr>
                <w:rFonts w:ascii="仿宋_GB2312" w:eastAsia="仿宋_GB2312"/>
                <w:color w:val="000000"/>
              </w:rPr>
            </w:pPr>
          </w:p>
        </w:tc>
        <w:tc>
          <w:tcPr>
            <w:tcW w:w="1119" w:type="dxa"/>
            <w:vAlign w:val="center"/>
          </w:tcPr>
          <w:p w:rsidR="00FD0D61" w:rsidRDefault="00FD0D61">
            <w:pPr>
              <w:tabs>
                <w:tab w:val="left" w:pos="5860"/>
              </w:tabs>
              <w:jc w:val="center"/>
              <w:rPr>
                <w:rFonts w:ascii="仿宋_GB2312" w:eastAsia="仿宋_GB2312"/>
                <w:color w:val="000000"/>
              </w:rPr>
            </w:pPr>
          </w:p>
        </w:tc>
        <w:tc>
          <w:tcPr>
            <w:tcW w:w="1204" w:type="dxa"/>
            <w:vAlign w:val="center"/>
          </w:tcPr>
          <w:p w:rsidR="00FD0D61" w:rsidRDefault="00FD0D61">
            <w:pPr>
              <w:tabs>
                <w:tab w:val="left" w:pos="5860"/>
              </w:tabs>
              <w:jc w:val="center"/>
              <w:rPr>
                <w:rFonts w:ascii="仿宋_GB2312" w:eastAsia="仿宋_GB2312"/>
                <w:color w:val="000000"/>
              </w:rPr>
            </w:pPr>
          </w:p>
        </w:tc>
        <w:tc>
          <w:tcPr>
            <w:tcW w:w="602" w:type="dxa"/>
            <w:vAlign w:val="center"/>
          </w:tcPr>
          <w:p w:rsidR="00FD0D61" w:rsidRDefault="00FD0D61">
            <w:pPr>
              <w:tabs>
                <w:tab w:val="left" w:pos="5860"/>
              </w:tabs>
              <w:jc w:val="center"/>
              <w:rPr>
                <w:rFonts w:ascii="仿宋_GB2312" w:eastAsia="仿宋_GB2312"/>
                <w:color w:val="000000"/>
              </w:rPr>
            </w:pPr>
          </w:p>
        </w:tc>
        <w:tc>
          <w:tcPr>
            <w:tcW w:w="659" w:type="dxa"/>
            <w:vAlign w:val="center"/>
          </w:tcPr>
          <w:p w:rsidR="00FD0D61" w:rsidRDefault="00FD0D61">
            <w:pPr>
              <w:tabs>
                <w:tab w:val="left" w:pos="5860"/>
              </w:tabs>
              <w:jc w:val="center"/>
              <w:rPr>
                <w:rFonts w:ascii="仿宋_GB2312" w:eastAsia="仿宋_GB2312"/>
                <w:color w:val="000000"/>
              </w:rPr>
            </w:pPr>
          </w:p>
        </w:tc>
        <w:tc>
          <w:tcPr>
            <w:tcW w:w="725" w:type="dxa"/>
            <w:vAlign w:val="center"/>
          </w:tcPr>
          <w:p w:rsidR="00FD0D61" w:rsidRDefault="00FD0D61">
            <w:pPr>
              <w:tabs>
                <w:tab w:val="left" w:pos="5860"/>
              </w:tabs>
              <w:jc w:val="center"/>
              <w:rPr>
                <w:rFonts w:ascii="仿宋_GB2312" w:eastAsia="仿宋_GB2312"/>
                <w:color w:val="000000"/>
              </w:rPr>
            </w:pPr>
          </w:p>
        </w:tc>
      </w:tr>
      <w:tr w:rsidR="00FD0D61">
        <w:trPr>
          <w:cantSplit/>
          <w:trHeight w:val="620"/>
        </w:trPr>
        <w:tc>
          <w:tcPr>
            <w:tcW w:w="1088" w:type="dxa"/>
          </w:tcPr>
          <w:p w:rsidR="00FD0D61" w:rsidRDefault="00FD0D61">
            <w:pPr>
              <w:tabs>
                <w:tab w:val="left" w:pos="5860"/>
              </w:tabs>
              <w:jc w:val="center"/>
              <w:rPr>
                <w:rFonts w:ascii="仿宋_GB2312" w:eastAsia="仿宋_GB2312"/>
                <w:color w:val="000000"/>
              </w:rPr>
            </w:pPr>
          </w:p>
        </w:tc>
        <w:tc>
          <w:tcPr>
            <w:tcW w:w="1182" w:type="dxa"/>
            <w:vAlign w:val="center"/>
          </w:tcPr>
          <w:p w:rsidR="00FD0D61" w:rsidRDefault="00FD0D61">
            <w:pPr>
              <w:tabs>
                <w:tab w:val="left" w:pos="5860"/>
              </w:tabs>
              <w:jc w:val="center"/>
              <w:rPr>
                <w:rFonts w:ascii="仿宋_GB2312" w:eastAsia="仿宋_GB2312"/>
                <w:color w:val="000000"/>
              </w:rPr>
            </w:pPr>
          </w:p>
        </w:tc>
        <w:tc>
          <w:tcPr>
            <w:tcW w:w="593" w:type="dxa"/>
            <w:vAlign w:val="center"/>
          </w:tcPr>
          <w:p w:rsidR="00FD0D61" w:rsidRDefault="00FD0D61">
            <w:pPr>
              <w:tabs>
                <w:tab w:val="left" w:pos="5860"/>
              </w:tabs>
              <w:jc w:val="center"/>
              <w:rPr>
                <w:rFonts w:ascii="仿宋_GB2312" w:eastAsia="仿宋_GB2312"/>
                <w:color w:val="000000"/>
              </w:rPr>
            </w:pPr>
          </w:p>
        </w:tc>
        <w:tc>
          <w:tcPr>
            <w:tcW w:w="801"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672" w:type="dxa"/>
            <w:vAlign w:val="center"/>
          </w:tcPr>
          <w:p w:rsidR="00FD0D61" w:rsidRDefault="00FD0D61">
            <w:pPr>
              <w:tabs>
                <w:tab w:val="left" w:pos="5860"/>
              </w:tabs>
              <w:jc w:val="center"/>
              <w:rPr>
                <w:rFonts w:ascii="仿宋_GB2312" w:eastAsia="仿宋_GB2312"/>
                <w:color w:val="000000"/>
              </w:rPr>
            </w:pPr>
          </w:p>
        </w:tc>
        <w:tc>
          <w:tcPr>
            <w:tcW w:w="1063" w:type="dxa"/>
            <w:vAlign w:val="center"/>
          </w:tcPr>
          <w:p w:rsidR="00FD0D61" w:rsidRDefault="00FD0D61">
            <w:pPr>
              <w:tabs>
                <w:tab w:val="left" w:pos="5860"/>
              </w:tabs>
              <w:jc w:val="center"/>
              <w:rPr>
                <w:rFonts w:ascii="仿宋_GB2312" w:eastAsia="仿宋_GB2312"/>
                <w:color w:val="000000"/>
              </w:rPr>
            </w:pPr>
          </w:p>
        </w:tc>
        <w:tc>
          <w:tcPr>
            <w:tcW w:w="1106" w:type="dxa"/>
            <w:vAlign w:val="center"/>
          </w:tcPr>
          <w:p w:rsidR="00FD0D61" w:rsidRDefault="00FD0D61">
            <w:pPr>
              <w:tabs>
                <w:tab w:val="left" w:pos="5860"/>
              </w:tabs>
              <w:jc w:val="center"/>
              <w:rPr>
                <w:rFonts w:ascii="仿宋_GB2312" w:eastAsia="仿宋_GB2312"/>
                <w:color w:val="000000"/>
              </w:rPr>
            </w:pPr>
          </w:p>
        </w:tc>
        <w:tc>
          <w:tcPr>
            <w:tcW w:w="966"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1246" w:type="dxa"/>
            <w:vAlign w:val="center"/>
          </w:tcPr>
          <w:p w:rsidR="00FD0D61" w:rsidRDefault="00FD0D61">
            <w:pPr>
              <w:tabs>
                <w:tab w:val="left" w:pos="5860"/>
              </w:tabs>
              <w:jc w:val="center"/>
              <w:rPr>
                <w:rFonts w:ascii="仿宋_GB2312" w:eastAsia="仿宋_GB2312"/>
                <w:color w:val="000000"/>
              </w:rPr>
            </w:pPr>
          </w:p>
        </w:tc>
        <w:tc>
          <w:tcPr>
            <w:tcW w:w="1119" w:type="dxa"/>
            <w:vAlign w:val="center"/>
          </w:tcPr>
          <w:p w:rsidR="00FD0D61" w:rsidRDefault="00FD0D61">
            <w:pPr>
              <w:tabs>
                <w:tab w:val="left" w:pos="5860"/>
              </w:tabs>
              <w:jc w:val="center"/>
              <w:rPr>
                <w:rFonts w:ascii="仿宋_GB2312" w:eastAsia="仿宋_GB2312"/>
                <w:color w:val="000000"/>
              </w:rPr>
            </w:pPr>
          </w:p>
        </w:tc>
        <w:tc>
          <w:tcPr>
            <w:tcW w:w="1204" w:type="dxa"/>
            <w:vAlign w:val="center"/>
          </w:tcPr>
          <w:p w:rsidR="00FD0D61" w:rsidRDefault="00FD0D61">
            <w:pPr>
              <w:tabs>
                <w:tab w:val="left" w:pos="5860"/>
              </w:tabs>
              <w:jc w:val="center"/>
              <w:rPr>
                <w:rFonts w:ascii="仿宋_GB2312" w:eastAsia="仿宋_GB2312"/>
                <w:color w:val="000000"/>
              </w:rPr>
            </w:pPr>
          </w:p>
        </w:tc>
        <w:tc>
          <w:tcPr>
            <w:tcW w:w="602" w:type="dxa"/>
            <w:vAlign w:val="center"/>
          </w:tcPr>
          <w:p w:rsidR="00FD0D61" w:rsidRDefault="00FD0D61">
            <w:pPr>
              <w:tabs>
                <w:tab w:val="left" w:pos="5860"/>
              </w:tabs>
              <w:jc w:val="center"/>
              <w:rPr>
                <w:rFonts w:ascii="仿宋_GB2312" w:eastAsia="仿宋_GB2312"/>
                <w:color w:val="000000"/>
              </w:rPr>
            </w:pPr>
          </w:p>
        </w:tc>
        <w:tc>
          <w:tcPr>
            <w:tcW w:w="659" w:type="dxa"/>
            <w:vAlign w:val="center"/>
          </w:tcPr>
          <w:p w:rsidR="00FD0D61" w:rsidRDefault="00FD0D61">
            <w:pPr>
              <w:tabs>
                <w:tab w:val="left" w:pos="5860"/>
              </w:tabs>
              <w:jc w:val="center"/>
              <w:rPr>
                <w:rFonts w:ascii="仿宋_GB2312" w:eastAsia="仿宋_GB2312"/>
                <w:color w:val="000000"/>
              </w:rPr>
            </w:pPr>
          </w:p>
        </w:tc>
        <w:tc>
          <w:tcPr>
            <w:tcW w:w="725" w:type="dxa"/>
            <w:vAlign w:val="center"/>
          </w:tcPr>
          <w:p w:rsidR="00FD0D61" w:rsidRDefault="00FD0D61">
            <w:pPr>
              <w:tabs>
                <w:tab w:val="left" w:pos="5860"/>
              </w:tabs>
              <w:jc w:val="center"/>
              <w:rPr>
                <w:rFonts w:ascii="仿宋_GB2312" w:eastAsia="仿宋_GB2312"/>
                <w:color w:val="000000"/>
              </w:rPr>
            </w:pPr>
          </w:p>
        </w:tc>
      </w:tr>
      <w:tr w:rsidR="00FD0D61">
        <w:trPr>
          <w:cantSplit/>
          <w:trHeight w:val="620"/>
        </w:trPr>
        <w:tc>
          <w:tcPr>
            <w:tcW w:w="1088" w:type="dxa"/>
          </w:tcPr>
          <w:p w:rsidR="00FD0D61" w:rsidRDefault="00FD0D61">
            <w:pPr>
              <w:tabs>
                <w:tab w:val="left" w:pos="5860"/>
              </w:tabs>
              <w:jc w:val="center"/>
              <w:rPr>
                <w:rFonts w:ascii="仿宋_GB2312" w:eastAsia="仿宋_GB2312"/>
                <w:color w:val="000000"/>
              </w:rPr>
            </w:pPr>
          </w:p>
        </w:tc>
        <w:tc>
          <w:tcPr>
            <w:tcW w:w="1182" w:type="dxa"/>
            <w:vAlign w:val="center"/>
          </w:tcPr>
          <w:p w:rsidR="00FD0D61" w:rsidRDefault="00FD0D61">
            <w:pPr>
              <w:tabs>
                <w:tab w:val="left" w:pos="5860"/>
              </w:tabs>
              <w:jc w:val="center"/>
              <w:rPr>
                <w:rFonts w:ascii="仿宋_GB2312" w:eastAsia="仿宋_GB2312"/>
                <w:color w:val="000000"/>
              </w:rPr>
            </w:pPr>
          </w:p>
        </w:tc>
        <w:tc>
          <w:tcPr>
            <w:tcW w:w="593" w:type="dxa"/>
            <w:vAlign w:val="center"/>
          </w:tcPr>
          <w:p w:rsidR="00FD0D61" w:rsidRDefault="00FD0D61">
            <w:pPr>
              <w:tabs>
                <w:tab w:val="left" w:pos="5860"/>
              </w:tabs>
              <w:jc w:val="center"/>
              <w:rPr>
                <w:rFonts w:ascii="仿宋_GB2312" w:eastAsia="仿宋_GB2312"/>
                <w:color w:val="000000"/>
              </w:rPr>
            </w:pPr>
          </w:p>
        </w:tc>
        <w:tc>
          <w:tcPr>
            <w:tcW w:w="801"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672" w:type="dxa"/>
            <w:vAlign w:val="center"/>
          </w:tcPr>
          <w:p w:rsidR="00FD0D61" w:rsidRDefault="00FD0D61">
            <w:pPr>
              <w:tabs>
                <w:tab w:val="left" w:pos="5860"/>
              </w:tabs>
              <w:jc w:val="center"/>
              <w:rPr>
                <w:rFonts w:ascii="仿宋_GB2312" w:eastAsia="仿宋_GB2312"/>
                <w:color w:val="000000"/>
              </w:rPr>
            </w:pPr>
          </w:p>
        </w:tc>
        <w:tc>
          <w:tcPr>
            <w:tcW w:w="1063" w:type="dxa"/>
            <w:vAlign w:val="center"/>
          </w:tcPr>
          <w:p w:rsidR="00FD0D61" w:rsidRDefault="00FD0D61">
            <w:pPr>
              <w:tabs>
                <w:tab w:val="left" w:pos="5860"/>
              </w:tabs>
              <w:jc w:val="center"/>
              <w:rPr>
                <w:rFonts w:ascii="仿宋_GB2312" w:eastAsia="仿宋_GB2312"/>
                <w:color w:val="000000"/>
              </w:rPr>
            </w:pPr>
          </w:p>
        </w:tc>
        <w:tc>
          <w:tcPr>
            <w:tcW w:w="1106" w:type="dxa"/>
            <w:vAlign w:val="center"/>
          </w:tcPr>
          <w:p w:rsidR="00FD0D61" w:rsidRDefault="00FD0D61">
            <w:pPr>
              <w:tabs>
                <w:tab w:val="left" w:pos="5860"/>
              </w:tabs>
              <w:jc w:val="center"/>
              <w:rPr>
                <w:rFonts w:ascii="仿宋_GB2312" w:eastAsia="仿宋_GB2312"/>
                <w:color w:val="000000"/>
              </w:rPr>
            </w:pPr>
          </w:p>
        </w:tc>
        <w:tc>
          <w:tcPr>
            <w:tcW w:w="966"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1246" w:type="dxa"/>
            <w:vAlign w:val="center"/>
          </w:tcPr>
          <w:p w:rsidR="00FD0D61" w:rsidRDefault="00FD0D61">
            <w:pPr>
              <w:tabs>
                <w:tab w:val="left" w:pos="5860"/>
              </w:tabs>
              <w:jc w:val="center"/>
              <w:rPr>
                <w:rFonts w:ascii="仿宋_GB2312" w:eastAsia="仿宋_GB2312"/>
                <w:color w:val="000000"/>
              </w:rPr>
            </w:pPr>
          </w:p>
        </w:tc>
        <w:tc>
          <w:tcPr>
            <w:tcW w:w="1119" w:type="dxa"/>
            <w:vAlign w:val="center"/>
          </w:tcPr>
          <w:p w:rsidR="00FD0D61" w:rsidRDefault="00FD0D61">
            <w:pPr>
              <w:tabs>
                <w:tab w:val="left" w:pos="5860"/>
              </w:tabs>
              <w:jc w:val="center"/>
              <w:rPr>
                <w:rFonts w:ascii="仿宋_GB2312" w:eastAsia="仿宋_GB2312"/>
                <w:color w:val="000000"/>
              </w:rPr>
            </w:pPr>
          </w:p>
        </w:tc>
        <w:tc>
          <w:tcPr>
            <w:tcW w:w="1204" w:type="dxa"/>
            <w:vAlign w:val="center"/>
          </w:tcPr>
          <w:p w:rsidR="00FD0D61" w:rsidRDefault="00FD0D61">
            <w:pPr>
              <w:tabs>
                <w:tab w:val="left" w:pos="5860"/>
              </w:tabs>
              <w:jc w:val="center"/>
              <w:rPr>
                <w:rFonts w:ascii="仿宋_GB2312" w:eastAsia="仿宋_GB2312"/>
                <w:color w:val="000000"/>
              </w:rPr>
            </w:pPr>
          </w:p>
        </w:tc>
        <w:tc>
          <w:tcPr>
            <w:tcW w:w="602" w:type="dxa"/>
            <w:vAlign w:val="center"/>
          </w:tcPr>
          <w:p w:rsidR="00FD0D61" w:rsidRDefault="00FD0D61">
            <w:pPr>
              <w:tabs>
                <w:tab w:val="left" w:pos="5860"/>
              </w:tabs>
              <w:jc w:val="center"/>
              <w:rPr>
                <w:rFonts w:ascii="仿宋_GB2312" w:eastAsia="仿宋_GB2312"/>
                <w:color w:val="000000"/>
              </w:rPr>
            </w:pPr>
          </w:p>
        </w:tc>
        <w:tc>
          <w:tcPr>
            <w:tcW w:w="659" w:type="dxa"/>
            <w:vAlign w:val="center"/>
          </w:tcPr>
          <w:p w:rsidR="00FD0D61" w:rsidRDefault="00FD0D61">
            <w:pPr>
              <w:tabs>
                <w:tab w:val="left" w:pos="5860"/>
              </w:tabs>
              <w:jc w:val="center"/>
              <w:rPr>
                <w:rFonts w:ascii="仿宋_GB2312" w:eastAsia="仿宋_GB2312"/>
                <w:color w:val="000000"/>
              </w:rPr>
            </w:pPr>
          </w:p>
        </w:tc>
        <w:tc>
          <w:tcPr>
            <w:tcW w:w="725" w:type="dxa"/>
            <w:vAlign w:val="center"/>
          </w:tcPr>
          <w:p w:rsidR="00FD0D61" w:rsidRDefault="00FD0D61">
            <w:pPr>
              <w:tabs>
                <w:tab w:val="left" w:pos="5860"/>
              </w:tabs>
              <w:jc w:val="center"/>
              <w:rPr>
                <w:rFonts w:ascii="仿宋_GB2312" w:eastAsia="仿宋_GB2312"/>
                <w:color w:val="000000"/>
              </w:rPr>
            </w:pPr>
          </w:p>
        </w:tc>
      </w:tr>
      <w:tr w:rsidR="00FD0D61">
        <w:trPr>
          <w:cantSplit/>
          <w:trHeight w:val="620"/>
        </w:trPr>
        <w:tc>
          <w:tcPr>
            <w:tcW w:w="1088" w:type="dxa"/>
          </w:tcPr>
          <w:p w:rsidR="00FD0D61" w:rsidRDefault="00FD0D61">
            <w:pPr>
              <w:tabs>
                <w:tab w:val="left" w:pos="5860"/>
              </w:tabs>
              <w:jc w:val="center"/>
              <w:rPr>
                <w:rFonts w:ascii="仿宋_GB2312" w:eastAsia="仿宋_GB2312"/>
                <w:color w:val="000000"/>
              </w:rPr>
            </w:pPr>
          </w:p>
        </w:tc>
        <w:tc>
          <w:tcPr>
            <w:tcW w:w="1182" w:type="dxa"/>
            <w:vAlign w:val="center"/>
          </w:tcPr>
          <w:p w:rsidR="00FD0D61" w:rsidRDefault="00FD0D61">
            <w:pPr>
              <w:tabs>
                <w:tab w:val="left" w:pos="5860"/>
              </w:tabs>
              <w:jc w:val="center"/>
              <w:rPr>
                <w:rFonts w:ascii="仿宋_GB2312" w:eastAsia="仿宋_GB2312"/>
                <w:color w:val="000000"/>
              </w:rPr>
            </w:pPr>
          </w:p>
        </w:tc>
        <w:tc>
          <w:tcPr>
            <w:tcW w:w="593" w:type="dxa"/>
            <w:vAlign w:val="center"/>
          </w:tcPr>
          <w:p w:rsidR="00FD0D61" w:rsidRDefault="00FD0D61">
            <w:pPr>
              <w:tabs>
                <w:tab w:val="left" w:pos="5860"/>
              </w:tabs>
              <w:jc w:val="center"/>
              <w:rPr>
                <w:rFonts w:ascii="仿宋_GB2312" w:eastAsia="仿宋_GB2312"/>
                <w:color w:val="000000"/>
              </w:rPr>
            </w:pPr>
          </w:p>
        </w:tc>
        <w:tc>
          <w:tcPr>
            <w:tcW w:w="801"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672" w:type="dxa"/>
            <w:vAlign w:val="center"/>
          </w:tcPr>
          <w:p w:rsidR="00FD0D61" w:rsidRDefault="00FD0D61">
            <w:pPr>
              <w:tabs>
                <w:tab w:val="left" w:pos="5860"/>
              </w:tabs>
              <w:jc w:val="center"/>
              <w:rPr>
                <w:rFonts w:ascii="仿宋_GB2312" w:eastAsia="仿宋_GB2312"/>
                <w:color w:val="000000"/>
              </w:rPr>
            </w:pPr>
          </w:p>
        </w:tc>
        <w:tc>
          <w:tcPr>
            <w:tcW w:w="1063" w:type="dxa"/>
            <w:vAlign w:val="center"/>
          </w:tcPr>
          <w:p w:rsidR="00FD0D61" w:rsidRDefault="00FD0D61">
            <w:pPr>
              <w:tabs>
                <w:tab w:val="left" w:pos="5860"/>
              </w:tabs>
              <w:jc w:val="center"/>
              <w:rPr>
                <w:rFonts w:ascii="仿宋_GB2312" w:eastAsia="仿宋_GB2312"/>
                <w:color w:val="000000"/>
              </w:rPr>
            </w:pPr>
          </w:p>
        </w:tc>
        <w:tc>
          <w:tcPr>
            <w:tcW w:w="1106" w:type="dxa"/>
            <w:vAlign w:val="center"/>
          </w:tcPr>
          <w:p w:rsidR="00FD0D61" w:rsidRDefault="00FD0D61">
            <w:pPr>
              <w:tabs>
                <w:tab w:val="left" w:pos="5860"/>
              </w:tabs>
              <w:jc w:val="center"/>
              <w:rPr>
                <w:rFonts w:ascii="仿宋_GB2312" w:eastAsia="仿宋_GB2312"/>
                <w:color w:val="000000"/>
              </w:rPr>
            </w:pPr>
          </w:p>
        </w:tc>
        <w:tc>
          <w:tcPr>
            <w:tcW w:w="966"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1246" w:type="dxa"/>
            <w:vAlign w:val="center"/>
          </w:tcPr>
          <w:p w:rsidR="00FD0D61" w:rsidRDefault="00FD0D61">
            <w:pPr>
              <w:tabs>
                <w:tab w:val="left" w:pos="5860"/>
              </w:tabs>
              <w:jc w:val="center"/>
              <w:rPr>
                <w:rFonts w:ascii="仿宋_GB2312" w:eastAsia="仿宋_GB2312"/>
                <w:color w:val="000000"/>
              </w:rPr>
            </w:pPr>
          </w:p>
        </w:tc>
        <w:tc>
          <w:tcPr>
            <w:tcW w:w="1119" w:type="dxa"/>
            <w:vAlign w:val="center"/>
          </w:tcPr>
          <w:p w:rsidR="00FD0D61" w:rsidRDefault="00FD0D61">
            <w:pPr>
              <w:tabs>
                <w:tab w:val="left" w:pos="5860"/>
              </w:tabs>
              <w:jc w:val="center"/>
              <w:rPr>
                <w:rFonts w:ascii="仿宋_GB2312" w:eastAsia="仿宋_GB2312"/>
                <w:color w:val="000000"/>
              </w:rPr>
            </w:pPr>
          </w:p>
        </w:tc>
        <w:tc>
          <w:tcPr>
            <w:tcW w:w="1204" w:type="dxa"/>
            <w:vAlign w:val="center"/>
          </w:tcPr>
          <w:p w:rsidR="00FD0D61" w:rsidRDefault="00FD0D61">
            <w:pPr>
              <w:tabs>
                <w:tab w:val="left" w:pos="5860"/>
              </w:tabs>
              <w:jc w:val="center"/>
              <w:rPr>
                <w:rFonts w:ascii="仿宋_GB2312" w:eastAsia="仿宋_GB2312"/>
                <w:color w:val="000000"/>
              </w:rPr>
            </w:pPr>
          </w:p>
        </w:tc>
        <w:tc>
          <w:tcPr>
            <w:tcW w:w="602" w:type="dxa"/>
            <w:vAlign w:val="center"/>
          </w:tcPr>
          <w:p w:rsidR="00FD0D61" w:rsidRDefault="00FD0D61">
            <w:pPr>
              <w:tabs>
                <w:tab w:val="left" w:pos="5860"/>
              </w:tabs>
              <w:jc w:val="center"/>
              <w:rPr>
                <w:rFonts w:ascii="仿宋_GB2312" w:eastAsia="仿宋_GB2312"/>
                <w:color w:val="000000"/>
              </w:rPr>
            </w:pPr>
          </w:p>
        </w:tc>
        <w:tc>
          <w:tcPr>
            <w:tcW w:w="659" w:type="dxa"/>
            <w:vAlign w:val="center"/>
          </w:tcPr>
          <w:p w:rsidR="00FD0D61" w:rsidRDefault="00FD0D61">
            <w:pPr>
              <w:tabs>
                <w:tab w:val="left" w:pos="5860"/>
              </w:tabs>
              <w:jc w:val="center"/>
              <w:rPr>
                <w:rFonts w:ascii="仿宋_GB2312" w:eastAsia="仿宋_GB2312"/>
                <w:color w:val="000000"/>
              </w:rPr>
            </w:pPr>
          </w:p>
        </w:tc>
        <w:tc>
          <w:tcPr>
            <w:tcW w:w="725" w:type="dxa"/>
            <w:vAlign w:val="center"/>
          </w:tcPr>
          <w:p w:rsidR="00FD0D61" w:rsidRDefault="00FD0D61">
            <w:pPr>
              <w:tabs>
                <w:tab w:val="left" w:pos="5860"/>
              </w:tabs>
              <w:jc w:val="center"/>
              <w:rPr>
                <w:rFonts w:ascii="仿宋_GB2312" w:eastAsia="仿宋_GB2312"/>
                <w:color w:val="000000"/>
              </w:rPr>
            </w:pPr>
          </w:p>
        </w:tc>
      </w:tr>
      <w:tr w:rsidR="00FD0D61">
        <w:trPr>
          <w:cantSplit/>
          <w:trHeight w:val="620"/>
        </w:trPr>
        <w:tc>
          <w:tcPr>
            <w:tcW w:w="1088" w:type="dxa"/>
          </w:tcPr>
          <w:p w:rsidR="00FD0D61" w:rsidRDefault="00FD0D61">
            <w:pPr>
              <w:tabs>
                <w:tab w:val="left" w:pos="5860"/>
              </w:tabs>
              <w:jc w:val="center"/>
              <w:rPr>
                <w:rFonts w:ascii="仿宋_GB2312" w:eastAsia="仿宋_GB2312"/>
                <w:color w:val="000000"/>
              </w:rPr>
            </w:pPr>
          </w:p>
        </w:tc>
        <w:tc>
          <w:tcPr>
            <w:tcW w:w="1182" w:type="dxa"/>
            <w:vAlign w:val="center"/>
          </w:tcPr>
          <w:p w:rsidR="00FD0D61" w:rsidRDefault="00FD0D61">
            <w:pPr>
              <w:tabs>
                <w:tab w:val="left" w:pos="5860"/>
              </w:tabs>
              <w:jc w:val="center"/>
              <w:rPr>
                <w:rFonts w:ascii="仿宋_GB2312" w:eastAsia="仿宋_GB2312"/>
                <w:color w:val="000000"/>
              </w:rPr>
            </w:pPr>
          </w:p>
        </w:tc>
        <w:tc>
          <w:tcPr>
            <w:tcW w:w="593" w:type="dxa"/>
            <w:vAlign w:val="center"/>
          </w:tcPr>
          <w:p w:rsidR="00FD0D61" w:rsidRDefault="00FD0D61">
            <w:pPr>
              <w:tabs>
                <w:tab w:val="left" w:pos="5860"/>
              </w:tabs>
              <w:jc w:val="center"/>
              <w:rPr>
                <w:rFonts w:ascii="仿宋_GB2312" w:eastAsia="仿宋_GB2312"/>
                <w:color w:val="000000"/>
              </w:rPr>
            </w:pPr>
          </w:p>
        </w:tc>
        <w:tc>
          <w:tcPr>
            <w:tcW w:w="801"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672" w:type="dxa"/>
            <w:vAlign w:val="center"/>
          </w:tcPr>
          <w:p w:rsidR="00FD0D61" w:rsidRDefault="00FD0D61">
            <w:pPr>
              <w:tabs>
                <w:tab w:val="left" w:pos="5860"/>
              </w:tabs>
              <w:jc w:val="center"/>
              <w:rPr>
                <w:rFonts w:ascii="仿宋_GB2312" w:eastAsia="仿宋_GB2312"/>
                <w:color w:val="000000"/>
              </w:rPr>
            </w:pPr>
          </w:p>
        </w:tc>
        <w:tc>
          <w:tcPr>
            <w:tcW w:w="1063" w:type="dxa"/>
            <w:vAlign w:val="center"/>
          </w:tcPr>
          <w:p w:rsidR="00FD0D61" w:rsidRDefault="00FD0D61">
            <w:pPr>
              <w:tabs>
                <w:tab w:val="left" w:pos="5860"/>
              </w:tabs>
              <w:jc w:val="center"/>
              <w:rPr>
                <w:rFonts w:ascii="仿宋_GB2312" w:eastAsia="仿宋_GB2312"/>
                <w:color w:val="000000"/>
              </w:rPr>
            </w:pPr>
          </w:p>
        </w:tc>
        <w:tc>
          <w:tcPr>
            <w:tcW w:w="1106" w:type="dxa"/>
            <w:vAlign w:val="center"/>
          </w:tcPr>
          <w:p w:rsidR="00FD0D61" w:rsidRDefault="00FD0D61">
            <w:pPr>
              <w:tabs>
                <w:tab w:val="left" w:pos="5860"/>
              </w:tabs>
              <w:jc w:val="center"/>
              <w:rPr>
                <w:rFonts w:ascii="仿宋_GB2312" w:eastAsia="仿宋_GB2312"/>
                <w:color w:val="000000"/>
              </w:rPr>
            </w:pPr>
          </w:p>
        </w:tc>
        <w:tc>
          <w:tcPr>
            <w:tcW w:w="966"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1246" w:type="dxa"/>
            <w:vAlign w:val="center"/>
          </w:tcPr>
          <w:p w:rsidR="00FD0D61" w:rsidRDefault="00FD0D61">
            <w:pPr>
              <w:tabs>
                <w:tab w:val="left" w:pos="5860"/>
              </w:tabs>
              <w:jc w:val="center"/>
              <w:rPr>
                <w:rFonts w:ascii="仿宋_GB2312" w:eastAsia="仿宋_GB2312"/>
                <w:color w:val="000000"/>
              </w:rPr>
            </w:pPr>
          </w:p>
        </w:tc>
        <w:tc>
          <w:tcPr>
            <w:tcW w:w="1119" w:type="dxa"/>
            <w:vAlign w:val="center"/>
          </w:tcPr>
          <w:p w:rsidR="00FD0D61" w:rsidRDefault="00FD0D61">
            <w:pPr>
              <w:tabs>
                <w:tab w:val="left" w:pos="5860"/>
              </w:tabs>
              <w:jc w:val="center"/>
              <w:rPr>
                <w:rFonts w:ascii="仿宋_GB2312" w:eastAsia="仿宋_GB2312"/>
                <w:color w:val="000000"/>
              </w:rPr>
            </w:pPr>
          </w:p>
        </w:tc>
        <w:tc>
          <w:tcPr>
            <w:tcW w:w="1204" w:type="dxa"/>
            <w:vAlign w:val="center"/>
          </w:tcPr>
          <w:p w:rsidR="00FD0D61" w:rsidRDefault="00FD0D61">
            <w:pPr>
              <w:tabs>
                <w:tab w:val="left" w:pos="5860"/>
              </w:tabs>
              <w:jc w:val="center"/>
              <w:rPr>
                <w:rFonts w:ascii="仿宋_GB2312" w:eastAsia="仿宋_GB2312"/>
                <w:color w:val="000000"/>
              </w:rPr>
            </w:pPr>
          </w:p>
        </w:tc>
        <w:tc>
          <w:tcPr>
            <w:tcW w:w="602" w:type="dxa"/>
            <w:vAlign w:val="center"/>
          </w:tcPr>
          <w:p w:rsidR="00FD0D61" w:rsidRDefault="00FD0D61">
            <w:pPr>
              <w:tabs>
                <w:tab w:val="left" w:pos="5860"/>
              </w:tabs>
              <w:jc w:val="center"/>
              <w:rPr>
                <w:rFonts w:ascii="仿宋_GB2312" w:eastAsia="仿宋_GB2312"/>
                <w:color w:val="000000"/>
              </w:rPr>
            </w:pPr>
          </w:p>
        </w:tc>
        <w:tc>
          <w:tcPr>
            <w:tcW w:w="659" w:type="dxa"/>
            <w:vAlign w:val="center"/>
          </w:tcPr>
          <w:p w:rsidR="00FD0D61" w:rsidRDefault="00FD0D61">
            <w:pPr>
              <w:tabs>
                <w:tab w:val="left" w:pos="5860"/>
              </w:tabs>
              <w:jc w:val="center"/>
              <w:rPr>
                <w:rFonts w:ascii="仿宋_GB2312" w:eastAsia="仿宋_GB2312"/>
                <w:color w:val="000000"/>
              </w:rPr>
            </w:pPr>
          </w:p>
        </w:tc>
        <w:tc>
          <w:tcPr>
            <w:tcW w:w="725" w:type="dxa"/>
            <w:vAlign w:val="center"/>
          </w:tcPr>
          <w:p w:rsidR="00FD0D61" w:rsidRDefault="00FD0D61">
            <w:pPr>
              <w:tabs>
                <w:tab w:val="left" w:pos="5860"/>
              </w:tabs>
              <w:jc w:val="center"/>
              <w:rPr>
                <w:rFonts w:ascii="仿宋_GB2312" w:eastAsia="仿宋_GB2312"/>
                <w:color w:val="000000"/>
              </w:rPr>
            </w:pPr>
          </w:p>
        </w:tc>
      </w:tr>
      <w:tr w:rsidR="00FD0D61">
        <w:trPr>
          <w:cantSplit/>
          <w:trHeight w:val="620"/>
        </w:trPr>
        <w:tc>
          <w:tcPr>
            <w:tcW w:w="1088" w:type="dxa"/>
          </w:tcPr>
          <w:p w:rsidR="00FD0D61" w:rsidRDefault="00FD0D61">
            <w:pPr>
              <w:tabs>
                <w:tab w:val="left" w:pos="5860"/>
              </w:tabs>
              <w:jc w:val="center"/>
              <w:rPr>
                <w:rFonts w:ascii="仿宋_GB2312" w:eastAsia="仿宋_GB2312"/>
                <w:color w:val="000000"/>
              </w:rPr>
            </w:pPr>
          </w:p>
        </w:tc>
        <w:tc>
          <w:tcPr>
            <w:tcW w:w="1182" w:type="dxa"/>
            <w:vAlign w:val="center"/>
          </w:tcPr>
          <w:p w:rsidR="00FD0D61" w:rsidRDefault="00FD0D61">
            <w:pPr>
              <w:tabs>
                <w:tab w:val="left" w:pos="5860"/>
              </w:tabs>
              <w:jc w:val="center"/>
              <w:rPr>
                <w:rFonts w:ascii="仿宋_GB2312" w:eastAsia="仿宋_GB2312"/>
                <w:color w:val="000000"/>
              </w:rPr>
            </w:pPr>
          </w:p>
        </w:tc>
        <w:tc>
          <w:tcPr>
            <w:tcW w:w="593" w:type="dxa"/>
            <w:vAlign w:val="center"/>
          </w:tcPr>
          <w:p w:rsidR="00FD0D61" w:rsidRDefault="00FD0D61">
            <w:pPr>
              <w:tabs>
                <w:tab w:val="left" w:pos="5860"/>
              </w:tabs>
              <w:jc w:val="center"/>
              <w:rPr>
                <w:rFonts w:ascii="仿宋_GB2312" w:eastAsia="仿宋_GB2312"/>
                <w:color w:val="000000"/>
              </w:rPr>
            </w:pPr>
          </w:p>
        </w:tc>
        <w:tc>
          <w:tcPr>
            <w:tcW w:w="801"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672" w:type="dxa"/>
            <w:vAlign w:val="center"/>
          </w:tcPr>
          <w:p w:rsidR="00FD0D61" w:rsidRDefault="00FD0D61">
            <w:pPr>
              <w:tabs>
                <w:tab w:val="left" w:pos="5860"/>
              </w:tabs>
              <w:jc w:val="center"/>
              <w:rPr>
                <w:rFonts w:ascii="仿宋_GB2312" w:eastAsia="仿宋_GB2312"/>
                <w:color w:val="000000"/>
              </w:rPr>
            </w:pPr>
          </w:p>
        </w:tc>
        <w:tc>
          <w:tcPr>
            <w:tcW w:w="1063" w:type="dxa"/>
            <w:vAlign w:val="center"/>
          </w:tcPr>
          <w:p w:rsidR="00FD0D61" w:rsidRDefault="00FD0D61">
            <w:pPr>
              <w:tabs>
                <w:tab w:val="left" w:pos="5860"/>
              </w:tabs>
              <w:jc w:val="center"/>
              <w:rPr>
                <w:rFonts w:ascii="仿宋_GB2312" w:eastAsia="仿宋_GB2312"/>
                <w:color w:val="000000"/>
              </w:rPr>
            </w:pPr>
          </w:p>
        </w:tc>
        <w:tc>
          <w:tcPr>
            <w:tcW w:w="1106" w:type="dxa"/>
            <w:vAlign w:val="center"/>
          </w:tcPr>
          <w:p w:rsidR="00FD0D61" w:rsidRDefault="00FD0D61">
            <w:pPr>
              <w:tabs>
                <w:tab w:val="left" w:pos="5860"/>
              </w:tabs>
              <w:jc w:val="center"/>
              <w:rPr>
                <w:rFonts w:ascii="仿宋_GB2312" w:eastAsia="仿宋_GB2312"/>
                <w:color w:val="000000"/>
              </w:rPr>
            </w:pPr>
          </w:p>
        </w:tc>
        <w:tc>
          <w:tcPr>
            <w:tcW w:w="966"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1246" w:type="dxa"/>
            <w:vAlign w:val="center"/>
          </w:tcPr>
          <w:p w:rsidR="00FD0D61" w:rsidRDefault="00FD0D61">
            <w:pPr>
              <w:tabs>
                <w:tab w:val="left" w:pos="5860"/>
              </w:tabs>
              <w:jc w:val="center"/>
              <w:rPr>
                <w:rFonts w:ascii="仿宋_GB2312" w:eastAsia="仿宋_GB2312"/>
                <w:color w:val="000000"/>
              </w:rPr>
            </w:pPr>
          </w:p>
        </w:tc>
        <w:tc>
          <w:tcPr>
            <w:tcW w:w="1119" w:type="dxa"/>
            <w:vAlign w:val="center"/>
          </w:tcPr>
          <w:p w:rsidR="00FD0D61" w:rsidRDefault="00FD0D61">
            <w:pPr>
              <w:tabs>
                <w:tab w:val="left" w:pos="5860"/>
              </w:tabs>
              <w:jc w:val="center"/>
              <w:rPr>
                <w:rFonts w:ascii="仿宋_GB2312" w:eastAsia="仿宋_GB2312"/>
                <w:color w:val="000000"/>
              </w:rPr>
            </w:pPr>
          </w:p>
        </w:tc>
        <w:tc>
          <w:tcPr>
            <w:tcW w:w="1204" w:type="dxa"/>
            <w:vAlign w:val="center"/>
          </w:tcPr>
          <w:p w:rsidR="00FD0D61" w:rsidRDefault="00FD0D61">
            <w:pPr>
              <w:tabs>
                <w:tab w:val="left" w:pos="5860"/>
              </w:tabs>
              <w:jc w:val="center"/>
              <w:rPr>
                <w:rFonts w:ascii="仿宋_GB2312" w:eastAsia="仿宋_GB2312"/>
                <w:color w:val="000000"/>
              </w:rPr>
            </w:pPr>
          </w:p>
        </w:tc>
        <w:tc>
          <w:tcPr>
            <w:tcW w:w="602" w:type="dxa"/>
            <w:vAlign w:val="center"/>
          </w:tcPr>
          <w:p w:rsidR="00FD0D61" w:rsidRDefault="00FD0D61">
            <w:pPr>
              <w:tabs>
                <w:tab w:val="left" w:pos="5860"/>
              </w:tabs>
              <w:jc w:val="center"/>
              <w:rPr>
                <w:rFonts w:ascii="仿宋_GB2312" w:eastAsia="仿宋_GB2312"/>
                <w:color w:val="000000"/>
              </w:rPr>
            </w:pPr>
          </w:p>
        </w:tc>
        <w:tc>
          <w:tcPr>
            <w:tcW w:w="659" w:type="dxa"/>
            <w:vAlign w:val="center"/>
          </w:tcPr>
          <w:p w:rsidR="00FD0D61" w:rsidRDefault="00FD0D61">
            <w:pPr>
              <w:tabs>
                <w:tab w:val="left" w:pos="5860"/>
              </w:tabs>
              <w:jc w:val="center"/>
              <w:rPr>
                <w:rFonts w:ascii="仿宋_GB2312" w:eastAsia="仿宋_GB2312"/>
                <w:color w:val="000000"/>
              </w:rPr>
            </w:pPr>
          </w:p>
        </w:tc>
        <w:tc>
          <w:tcPr>
            <w:tcW w:w="725" w:type="dxa"/>
            <w:vAlign w:val="center"/>
          </w:tcPr>
          <w:p w:rsidR="00FD0D61" w:rsidRDefault="00FD0D61">
            <w:pPr>
              <w:tabs>
                <w:tab w:val="left" w:pos="5860"/>
              </w:tabs>
              <w:jc w:val="center"/>
              <w:rPr>
                <w:rFonts w:ascii="仿宋_GB2312" w:eastAsia="仿宋_GB2312"/>
                <w:color w:val="000000"/>
              </w:rPr>
            </w:pPr>
          </w:p>
        </w:tc>
      </w:tr>
      <w:tr w:rsidR="00FD0D61">
        <w:trPr>
          <w:cantSplit/>
          <w:trHeight w:val="620"/>
        </w:trPr>
        <w:tc>
          <w:tcPr>
            <w:tcW w:w="1088" w:type="dxa"/>
            <w:tcBorders>
              <w:bottom w:val="single" w:sz="4" w:space="0" w:color="auto"/>
            </w:tcBorders>
          </w:tcPr>
          <w:p w:rsidR="00FD0D61" w:rsidRDefault="00FD0D61">
            <w:pPr>
              <w:tabs>
                <w:tab w:val="left" w:pos="5860"/>
              </w:tabs>
              <w:jc w:val="center"/>
              <w:rPr>
                <w:rFonts w:ascii="仿宋_GB2312" w:eastAsia="仿宋_GB2312"/>
                <w:color w:val="000000"/>
              </w:rPr>
            </w:pPr>
          </w:p>
        </w:tc>
        <w:tc>
          <w:tcPr>
            <w:tcW w:w="1182" w:type="dxa"/>
            <w:tcBorders>
              <w:bottom w:val="single" w:sz="4" w:space="0" w:color="auto"/>
            </w:tcBorders>
            <w:vAlign w:val="center"/>
          </w:tcPr>
          <w:p w:rsidR="00FD0D61" w:rsidRDefault="00FD0D61">
            <w:pPr>
              <w:tabs>
                <w:tab w:val="left" w:pos="5860"/>
              </w:tabs>
              <w:jc w:val="center"/>
              <w:rPr>
                <w:rFonts w:ascii="仿宋_GB2312" w:eastAsia="仿宋_GB2312"/>
                <w:color w:val="000000"/>
              </w:rPr>
            </w:pPr>
          </w:p>
        </w:tc>
        <w:tc>
          <w:tcPr>
            <w:tcW w:w="593" w:type="dxa"/>
            <w:vAlign w:val="center"/>
          </w:tcPr>
          <w:p w:rsidR="00FD0D61" w:rsidRDefault="00FD0D61">
            <w:pPr>
              <w:tabs>
                <w:tab w:val="left" w:pos="5860"/>
              </w:tabs>
              <w:jc w:val="center"/>
              <w:rPr>
                <w:rFonts w:ascii="仿宋_GB2312" w:eastAsia="仿宋_GB2312"/>
                <w:color w:val="000000"/>
              </w:rPr>
            </w:pPr>
          </w:p>
        </w:tc>
        <w:tc>
          <w:tcPr>
            <w:tcW w:w="801"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672" w:type="dxa"/>
            <w:tcBorders>
              <w:bottom w:val="single" w:sz="4" w:space="0" w:color="auto"/>
            </w:tcBorders>
            <w:vAlign w:val="center"/>
          </w:tcPr>
          <w:p w:rsidR="00FD0D61" w:rsidRDefault="00FD0D61">
            <w:pPr>
              <w:tabs>
                <w:tab w:val="left" w:pos="5860"/>
              </w:tabs>
              <w:jc w:val="center"/>
              <w:rPr>
                <w:rFonts w:ascii="仿宋_GB2312" w:eastAsia="仿宋_GB2312"/>
                <w:color w:val="000000"/>
              </w:rPr>
            </w:pPr>
          </w:p>
        </w:tc>
        <w:tc>
          <w:tcPr>
            <w:tcW w:w="1063" w:type="dxa"/>
            <w:vAlign w:val="center"/>
          </w:tcPr>
          <w:p w:rsidR="00FD0D61" w:rsidRDefault="00FD0D61">
            <w:pPr>
              <w:tabs>
                <w:tab w:val="left" w:pos="5860"/>
              </w:tabs>
              <w:jc w:val="center"/>
              <w:rPr>
                <w:rFonts w:ascii="仿宋_GB2312" w:eastAsia="仿宋_GB2312"/>
                <w:color w:val="000000"/>
              </w:rPr>
            </w:pPr>
          </w:p>
        </w:tc>
        <w:tc>
          <w:tcPr>
            <w:tcW w:w="1106" w:type="dxa"/>
            <w:vAlign w:val="center"/>
          </w:tcPr>
          <w:p w:rsidR="00FD0D61" w:rsidRDefault="00FD0D61">
            <w:pPr>
              <w:tabs>
                <w:tab w:val="left" w:pos="5860"/>
              </w:tabs>
              <w:jc w:val="center"/>
              <w:rPr>
                <w:rFonts w:ascii="仿宋_GB2312" w:eastAsia="仿宋_GB2312"/>
                <w:color w:val="000000"/>
              </w:rPr>
            </w:pPr>
          </w:p>
        </w:tc>
        <w:tc>
          <w:tcPr>
            <w:tcW w:w="966" w:type="dxa"/>
            <w:vAlign w:val="center"/>
          </w:tcPr>
          <w:p w:rsidR="00FD0D61" w:rsidRDefault="00FD0D61">
            <w:pPr>
              <w:tabs>
                <w:tab w:val="left" w:pos="5860"/>
              </w:tabs>
              <w:jc w:val="center"/>
              <w:rPr>
                <w:rFonts w:ascii="仿宋_GB2312" w:eastAsia="仿宋_GB2312"/>
                <w:color w:val="000000"/>
              </w:rPr>
            </w:pPr>
          </w:p>
        </w:tc>
        <w:tc>
          <w:tcPr>
            <w:tcW w:w="938" w:type="dxa"/>
            <w:vAlign w:val="center"/>
          </w:tcPr>
          <w:p w:rsidR="00FD0D61" w:rsidRDefault="00FD0D61">
            <w:pPr>
              <w:tabs>
                <w:tab w:val="left" w:pos="5860"/>
              </w:tabs>
              <w:jc w:val="center"/>
              <w:rPr>
                <w:rFonts w:ascii="仿宋_GB2312" w:eastAsia="仿宋_GB2312"/>
                <w:color w:val="000000"/>
              </w:rPr>
            </w:pPr>
          </w:p>
        </w:tc>
        <w:tc>
          <w:tcPr>
            <w:tcW w:w="1246" w:type="dxa"/>
            <w:vAlign w:val="center"/>
          </w:tcPr>
          <w:p w:rsidR="00FD0D61" w:rsidRDefault="00FD0D61">
            <w:pPr>
              <w:tabs>
                <w:tab w:val="left" w:pos="5860"/>
              </w:tabs>
              <w:jc w:val="center"/>
              <w:rPr>
                <w:rFonts w:ascii="仿宋_GB2312" w:eastAsia="仿宋_GB2312"/>
                <w:color w:val="000000"/>
              </w:rPr>
            </w:pPr>
          </w:p>
        </w:tc>
        <w:tc>
          <w:tcPr>
            <w:tcW w:w="1119" w:type="dxa"/>
            <w:vAlign w:val="center"/>
          </w:tcPr>
          <w:p w:rsidR="00FD0D61" w:rsidRDefault="00FD0D61">
            <w:pPr>
              <w:tabs>
                <w:tab w:val="left" w:pos="5860"/>
              </w:tabs>
              <w:jc w:val="center"/>
              <w:rPr>
                <w:rFonts w:ascii="仿宋_GB2312" w:eastAsia="仿宋_GB2312"/>
                <w:color w:val="000000"/>
              </w:rPr>
            </w:pPr>
          </w:p>
        </w:tc>
        <w:tc>
          <w:tcPr>
            <w:tcW w:w="1204" w:type="dxa"/>
            <w:vAlign w:val="center"/>
          </w:tcPr>
          <w:p w:rsidR="00FD0D61" w:rsidRDefault="00FD0D61">
            <w:pPr>
              <w:tabs>
                <w:tab w:val="left" w:pos="5860"/>
              </w:tabs>
              <w:jc w:val="center"/>
              <w:rPr>
                <w:rFonts w:ascii="仿宋_GB2312" w:eastAsia="仿宋_GB2312"/>
                <w:color w:val="000000"/>
              </w:rPr>
            </w:pPr>
          </w:p>
        </w:tc>
        <w:tc>
          <w:tcPr>
            <w:tcW w:w="602" w:type="dxa"/>
            <w:vAlign w:val="center"/>
          </w:tcPr>
          <w:p w:rsidR="00FD0D61" w:rsidRDefault="00FD0D61">
            <w:pPr>
              <w:tabs>
                <w:tab w:val="left" w:pos="5860"/>
              </w:tabs>
              <w:jc w:val="center"/>
              <w:rPr>
                <w:rFonts w:ascii="仿宋_GB2312" w:eastAsia="仿宋_GB2312"/>
                <w:color w:val="000000"/>
              </w:rPr>
            </w:pPr>
          </w:p>
        </w:tc>
        <w:tc>
          <w:tcPr>
            <w:tcW w:w="659" w:type="dxa"/>
            <w:vAlign w:val="center"/>
          </w:tcPr>
          <w:p w:rsidR="00FD0D61" w:rsidRDefault="00FD0D61">
            <w:pPr>
              <w:tabs>
                <w:tab w:val="left" w:pos="5860"/>
              </w:tabs>
              <w:jc w:val="center"/>
              <w:rPr>
                <w:rFonts w:ascii="仿宋_GB2312" w:eastAsia="仿宋_GB2312"/>
                <w:color w:val="000000"/>
              </w:rPr>
            </w:pPr>
          </w:p>
        </w:tc>
        <w:tc>
          <w:tcPr>
            <w:tcW w:w="725" w:type="dxa"/>
            <w:vAlign w:val="center"/>
          </w:tcPr>
          <w:p w:rsidR="00FD0D61" w:rsidRDefault="00FD0D61">
            <w:pPr>
              <w:tabs>
                <w:tab w:val="left" w:pos="5860"/>
              </w:tabs>
              <w:jc w:val="center"/>
              <w:rPr>
                <w:rFonts w:ascii="仿宋_GB2312" w:eastAsia="仿宋_GB2312"/>
                <w:color w:val="000000"/>
              </w:rPr>
            </w:pPr>
          </w:p>
        </w:tc>
      </w:tr>
      <w:tr w:rsidR="00FD0D61">
        <w:trPr>
          <w:cantSplit/>
          <w:trHeight w:val="620"/>
        </w:trPr>
        <w:tc>
          <w:tcPr>
            <w:tcW w:w="1088" w:type="dxa"/>
            <w:shd w:val="clear" w:color="auto" w:fill="FFFFFF"/>
          </w:tcPr>
          <w:p w:rsidR="00FD0D61" w:rsidRDefault="00FD0D61">
            <w:pPr>
              <w:tabs>
                <w:tab w:val="left" w:pos="5860"/>
              </w:tabs>
              <w:jc w:val="center"/>
              <w:rPr>
                <w:rFonts w:ascii="仿宋_GB2312" w:eastAsia="仿宋_GB2312"/>
                <w:color w:val="000000"/>
              </w:rPr>
            </w:pPr>
          </w:p>
        </w:tc>
        <w:tc>
          <w:tcPr>
            <w:tcW w:w="1182" w:type="dxa"/>
            <w:shd w:val="clear" w:color="auto" w:fill="FFFFFF"/>
            <w:vAlign w:val="center"/>
          </w:tcPr>
          <w:p w:rsidR="00FD0D61" w:rsidRDefault="001B721A">
            <w:pPr>
              <w:tabs>
                <w:tab w:val="left" w:pos="5860"/>
              </w:tabs>
              <w:jc w:val="center"/>
              <w:rPr>
                <w:rFonts w:ascii="仿宋_GB2312" w:eastAsia="仿宋_GB2312"/>
                <w:color w:val="000000"/>
              </w:rPr>
            </w:pPr>
            <w:r>
              <w:rPr>
                <w:rFonts w:ascii="仿宋_GB2312" w:eastAsia="仿宋_GB2312" w:hint="eastAsia"/>
                <w:color w:val="000000"/>
              </w:rPr>
              <w:t>合计</w:t>
            </w:r>
          </w:p>
        </w:tc>
        <w:tc>
          <w:tcPr>
            <w:tcW w:w="593" w:type="dxa"/>
            <w:shd w:val="clear" w:color="auto" w:fill="FFFFFF"/>
            <w:vAlign w:val="center"/>
          </w:tcPr>
          <w:p w:rsidR="00FD0D61" w:rsidRDefault="00FD0D61">
            <w:pPr>
              <w:tabs>
                <w:tab w:val="left" w:pos="5860"/>
              </w:tabs>
              <w:jc w:val="center"/>
              <w:rPr>
                <w:rFonts w:ascii="仿宋_GB2312" w:eastAsia="仿宋_GB2312"/>
                <w:color w:val="000000"/>
              </w:rPr>
            </w:pPr>
          </w:p>
        </w:tc>
        <w:tc>
          <w:tcPr>
            <w:tcW w:w="801" w:type="dxa"/>
            <w:shd w:val="clear" w:color="auto" w:fill="FFFFFF"/>
            <w:vAlign w:val="center"/>
          </w:tcPr>
          <w:p w:rsidR="00FD0D61" w:rsidRDefault="00FD0D61">
            <w:pPr>
              <w:tabs>
                <w:tab w:val="left" w:pos="5860"/>
              </w:tabs>
              <w:jc w:val="center"/>
              <w:rPr>
                <w:rFonts w:ascii="仿宋_GB2312" w:eastAsia="仿宋_GB2312"/>
                <w:color w:val="000000"/>
              </w:rPr>
            </w:pPr>
          </w:p>
        </w:tc>
        <w:tc>
          <w:tcPr>
            <w:tcW w:w="938" w:type="dxa"/>
            <w:shd w:val="clear" w:color="auto" w:fill="FFFFFF"/>
            <w:vAlign w:val="center"/>
          </w:tcPr>
          <w:p w:rsidR="00FD0D61" w:rsidRDefault="00FD0D61">
            <w:pPr>
              <w:tabs>
                <w:tab w:val="left" w:pos="5860"/>
              </w:tabs>
              <w:jc w:val="center"/>
              <w:rPr>
                <w:rFonts w:ascii="仿宋_GB2312" w:eastAsia="仿宋_GB2312"/>
                <w:color w:val="000000"/>
              </w:rPr>
            </w:pPr>
          </w:p>
        </w:tc>
        <w:tc>
          <w:tcPr>
            <w:tcW w:w="672" w:type="dxa"/>
            <w:shd w:val="clear" w:color="auto" w:fill="FFFFFF"/>
            <w:vAlign w:val="center"/>
          </w:tcPr>
          <w:p w:rsidR="00FD0D61" w:rsidRDefault="00FD0D61">
            <w:pPr>
              <w:tabs>
                <w:tab w:val="left" w:pos="5860"/>
              </w:tabs>
              <w:jc w:val="center"/>
              <w:rPr>
                <w:rFonts w:ascii="仿宋_GB2312" w:eastAsia="仿宋_GB2312"/>
                <w:color w:val="000000"/>
              </w:rPr>
            </w:pPr>
          </w:p>
        </w:tc>
        <w:tc>
          <w:tcPr>
            <w:tcW w:w="1063" w:type="dxa"/>
            <w:shd w:val="clear" w:color="auto" w:fill="FFFFFF"/>
            <w:vAlign w:val="center"/>
          </w:tcPr>
          <w:p w:rsidR="00FD0D61" w:rsidRDefault="00FD0D61">
            <w:pPr>
              <w:tabs>
                <w:tab w:val="left" w:pos="5860"/>
              </w:tabs>
              <w:jc w:val="center"/>
              <w:rPr>
                <w:rFonts w:ascii="仿宋_GB2312" w:eastAsia="仿宋_GB2312"/>
                <w:color w:val="000000"/>
              </w:rPr>
            </w:pPr>
          </w:p>
        </w:tc>
        <w:tc>
          <w:tcPr>
            <w:tcW w:w="1106" w:type="dxa"/>
            <w:shd w:val="clear" w:color="auto" w:fill="FFFFFF"/>
            <w:vAlign w:val="center"/>
          </w:tcPr>
          <w:p w:rsidR="00FD0D61" w:rsidRDefault="00FD0D61">
            <w:pPr>
              <w:tabs>
                <w:tab w:val="left" w:pos="5860"/>
              </w:tabs>
              <w:jc w:val="center"/>
              <w:rPr>
                <w:rFonts w:ascii="仿宋_GB2312" w:eastAsia="仿宋_GB2312"/>
                <w:color w:val="000000"/>
              </w:rPr>
            </w:pPr>
          </w:p>
        </w:tc>
        <w:tc>
          <w:tcPr>
            <w:tcW w:w="966" w:type="dxa"/>
            <w:shd w:val="clear" w:color="auto" w:fill="FFFFFF"/>
            <w:vAlign w:val="center"/>
          </w:tcPr>
          <w:p w:rsidR="00FD0D61" w:rsidRDefault="00FD0D61">
            <w:pPr>
              <w:tabs>
                <w:tab w:val="left" w:pos="5860"/>
              </w:tabs>
              <w:jc w:val="center"/>
              <w:rPr>
                <w:rFonts w:ascii="仿宋_GB2312" w:eastAsia="仿宋_GB2312"/>
                <w:color w:val="000000"/>
              </w:rPr>
            </w:pPr>
          </w:p>
        </w:tc>
        <w:tc>
          <w:tcPr>
            <w:tcW w:w="938" w:type="dxa"/>
            <w:shd w:val="clear" w:color="auto" w:fill="FFFFFF"/>
            <w:vAlign w:val="center"/>
          </w:tcPr>
          <w:p w:rsidR="00FD0D61" w:rsidRDefault="00FD0D61">
            <w:pPr>
              <w:tabs>
                <w:tab w:val="left" w:pos="5860"/>
              </w:tabs>
              <w:jc w:val="center"/>
              <w:rPr>
                <w:rFonts w:ascii="仿宋_GB2312" w:eastAsia="仿宋_GB2312"/>
                <w:color w:val="000000"/>
              </w:rPr>
            </w:pPr>
          </w:p>
        </w:tc>
        <w:tc>
          <w:tcPr>
            <w:tcW w:w="1246" w:type="dxa"/>
            <w:shd w:val="clear" w:color="auto" w:fill="FFFFFF"/>
            <w:vAlign w:val="center"/>
          </w:tcPr>
          <w:p w:rsidR="00FD0D61" w:rsidRDefault="00FD0D61">
            <w:pPr>
              <w:tabs>
                <w:tab w:val="left" w:pos="5860"/>
              </w:tabs>
              <w:jc w:val="center"/>
              <w:rPr>
                <w:rFonts w:ascii="仿宋_GB2312" w:eastAsia="仿宋_GB2312"/>
                <w:color w:val="000000"/>
              </w:rPr>
            </w:pPr>
          </w:p>
        </w:tc>
        <w:tc>
          <w:tcPr>
            <w:tcW w:w="1119" w:type="dxa"/>
            <w:shd w:val="clear" w:color="auto" w:fill="FFFFFF"/>
            <w:vAlign w:val="center"/>
          </w:tcPr>
          <w:p w:rsidR="00FD0D61" w:rsidRDefault="00FD0D61">
            <w:pPr>
              <w:tabs>
                <w:tab w:val="left" w:pos="5860"/>
              </w:tabs>
              <w:jc w:val="center"/>
              <w:rPr>
                <w:rFonts w:ascii="仿宋_GB2312" w:eastAsia="仿宋_GB2312"/>
                <w:color w:val="000000"/>
              </w:rPr>
            </w:pPr>
          </w:p>
        </w:tc>
        <w:tc>
          <w:tcPr>
            <w:tcW w:w="1204" w:type="dxa"/>
            <w:shd w:val="clear" w:color="auto" w:fill="FFFFFF"/>
            <w:vAlign w:val="center"/>
          </w:tcPr>
          <w:p w:rsidR="00FD0D61" w:rsidRDefault="00FD0D61">
            <w:pPr>
              <w:tabs>
                <w:tab w:val="left" w:pos="5860"/>
              </w:tabs>
              <w:jc w:val="center"/>
              <w:rPr>
                <w:rFonts w:ascii="仿宋_GB2312" w:eastAsia="仿宋_GB2312"/>
                <w:color w:val="000000"/>
              </w:rPr>
            </w:pPr>
          </w:p>
        </w:tc>
        <w:tc>
          <w:tcPr>
            <w:tcW w:w="602" w:type="dxa"/>
            <w:shd w:val="clear" w:color="auto" w:fill="FFFFFF"/>
            <w:vAlign w:val="center"/>
          </w:tcPr>
          <w:p w:rsidR="00FD0D61" w:rsidRDefault="00FD0D61">
            <w:pPr>
              <w:tabs>
                <w:tab w:val="left" w:pos="5860"/>
              </w:tabs>
              <w:jc w:val="center"/>
              <w:rPr>
                <w:rFonts w:ascii="仿宋_GB2312" w:eastAsia="仿宋_GB2312"/>
                <w:color w:val="000000"/>
              </w:rPr>
            </w:pPr>
          </w:p>
        </w:tc>
        <w:tc>
          <w:tcPr>
            <w:tcW w:w="659" w:type="dxa"/>
            <w:shd w:val="clear" w:color="auto" w:fill="FFFFFF"/>
            <w:vAlign w:val="center"/>
          </w:tcPr>
          <w:p w:rsidR="00FD0D61" w:rsidRDefault="00FD0D61">
            <w:pPr>
              <w:tabs>
                <w:tab w:val="left" w:pos="5860"/>
              </w:tabs>
              <w:jc w:val="center"/>
              <w:rPr>
                <w:rFonts w:ascii="仿宋_GB2312" w:eastAsia="仿宋_GB2312"/>
                <w:color w:val="000000"/>
              </w:rPr>
            </w:pPr>
          </w:p>
        </w:tc>
        <w:tc>
          <w:tcPr>
            <w:tcW w:w="725" w:type="dxa"/>
            <w:shd w:val="clear" w:color="auto" w:fill="FFFFFF"/>
            <w:vAlign w:val="center"/>
          </w:tcPr>
          <w:p w:rsidR="00FD0D61" w:rsidRDefault="00FD0D61">
            <w:pPr>
              <w:tabs>
                <w:tab w:val="left" w:pos="5860"/>
              </w:tabs>
              <w:jc w:val="center"/>
              <w:rPr>
                <w:rFonts w:ascii="仿宋_GB2312" w:eastAsia="仿宋_GB2312"/>
                <w:color w:val="000000"/>
              </w:rPr>
            </w:pPr>
          </w:p>
        </w:tc>
      </w:tr>
    </w:tbl>
    <w:p w:rsidR="00FD0D61" w:rsidRDefault="001B721A">
      <w:pPr>
        <w:tabs>
          <w:tab w:val="left" w:pos="5860"/>
        </w:tabs>
        <w:rPr>
          <w:rFonts w:ascii="仿宋_GB2312" w:eastAsia="仿宋_GB2312"/>
        </w:rPr>
      </w:pPr>
      <w:r>
        <w:rPr>
          <w:rFonts w:ascii="仿宋_GB2312" w:eastAsia="仿宋_GB2312" w:hint="eastAsia"/>
          <w:b/>
        </w:rPr>
        <w:t>填表说明：</w:t>
      </w:r>
      <w:r>
        <w:rPr>
          <w:rFonts w:ascii="仿宋_GB2312" w:eastAsia="仿宋_GB2312" w:hint="eastAsia"/>
        </w:rPr>
        <w:t>（</w:t>
      </w:r>
      <w:r>
        <w:rPr>
          <w:rFonts w:ascii="仿宋_GB2312" w:eastAsia="仿宋_GB2312" w:hint="eastAsia"/>
          <w:b/>
        </w:rPr>
        <w:t>所有等级由教研室主任参照福建林业职业技术学院教学质量考评办法评定</w:t>
      </w:r>
      <w:r>
        <w:rPr>
          <w:rFonts w:ascii="仿宋_GB2312" w:eastAsia="仿宋_GB2312" w:hint="eastAsia"/>
        </w:rPr>
        <w:t>）</w:t>
      </w:r>
    </w:p>
    <w:p w:rsidR="00FD0D61" w:rsidRDefault="001B721A">
      <w:pPr>
        <w:tabs>
          <w:tab w:val="left" w:pos="5860"/>
        </w:tabs>
        <w:ind w:firstLineChars="200" w:firstLine="420"/>
        <w:rPr>
          <w:color w:val="000000"/>
          <w:szCs w:val="20"/>
        </w:rPr>
        <w:sectPr w:rsidR="00FD0D61">
          <w:pgSz w:w="16838" w:h="11906" w:orient="landscape"/>
          <w:pgMar w:top="1021" w:right="1021" w:bottom="567" w:left="1021" w:header="851" w:footer="992" w:gutter="0"/>
          <w:pgNumType w:fmt="numberInDash"/>
          <w:cols w:space="720"/>
          <w:docGrid w:type="lines" w:linePitch="312"/>
        </w:sectPr>
      </w:pPr>
      <w:r>
        <w:rPr>
          <w:rFonts w:ascii="仿宋_GB2312" w:eastAsia="仿宋_GB2312" w:hint="eastAsia"/>
        </w:rPr>
        <w:t>①教学进度按照每门课程的授课计划检查，如：某</w:t>
      </w:r>
      <w:proofErr w:type="gramStart"/>
      <w:r>
        <w:rPr>
          <w:rFonts w:ascii="仿宋_GB2312" w:eastAsia="仿宋_GB2312" w:hint="eastAsia"/>
        </w:rPr>
        <w:t>一门课快</w:t>
      </w:r>
      <w:proofErr w:type="gramEnd"/>
      <w:r>
        <w:rPr>
          <w:rFonts w:ascii="仿宋_GB2312" w:eastAsia="仿宋_GB2312" w:hint="eastAsia"/>
        </w:rPr>
        <w:t>2学时记为+2，慢2学时记为-2，不快不慢为正常。②教案书写、记分册、教研室专项工作完成情况：根据检查情况直接</w:t>
      </w:r>
      <w:r>
        <w:rPr>
          <w:rFonts w:ascii="仿宋_GB2312" w:eastAsia="仿宋_GB2312" w:hint="eastAsia"/>
          <w:color w:val="000000"/>
        </w:rPr>
        <w:t>等级记载。③任务工作页、评价页或作业、实</w:t>
      </w:r>
      <w:proofErr w:type="gramStart"/>
      <w:r>
        <w:rPr>
          <w:rFonts w:ascii="仿宋_GB2312" w:eastAsia="仿宋_GB2312" w:hint="eastAsia"/>
          <w:color w:val="000000"/>
        </w:rPr>
        <w:t>训报告</w:t>
      </w:r>
      <w:proofErr w:type="gramEnd"/>
      <w:r>
        <w:rPr>
          <w:rFonts w:ascii="仿宋_GB2312" w:eastAsia="仿宋_GB2312" w:hint="eastAsia"/>
          <w:color w:val="000000"/>
        </w:rPr>
        <w:t>的批改：应分别进行个数</w:t>
      </w:r>
      <w:r>
        <w:rPr>
          <w:rFonts w:ascii="仿宋_GB2312" w:eastAsia="仿宋_GB2312" w:hint="eastAsia"/>
        </w:rPr>
        <w:t>和批改累计总数，如：4次，共160人次。④</w:t>
      </w:r>
      <w:proofErr w:type="gramStart"/>
      <w:r>
        <w:rPr>
          <w:rFonts w:ascii="仿宋_GB2312" w:eastAsia="仿宋_GB2312" w:hint="eastAsia"/>
        </w:rPr>
        <w:t>停缺调课</w:t>
      </w:r>
      <w:proofErr w:type="gramEnd"/>
      <w:r>
        <w:rPr>
          <w:rFonts w:ascii="仿宋_GB2312" w:eastAsia="仿宋_GB2312" w:hint="eastAsia"/>
        </w:rPr>
        <w:t>：非学院安排的、教师个人因事因病造成</w:t>
      </w:r>
      <w:proofErr w:type="gramStart"/>
      <w:r>
        <w:rPr>
          <w:rFonts w:ascii="仿宋_GB2312" w:eastAsia="仿宋_GB2312" w:hint="eastAsia"/>
        </w:rPr>
        <w:t>的停缺调课</w:t>
      </w:r>
      <w:proofErr w:type="gramEnd"/>
      <w:r>
        <w:rPr>
          <w:rFonts w:ascii="仿宋_GB2312" w:eastAsia="仿宋_GB2312" w:hint="eastAsia"/>
        </w:rPr>
        <w:t>学时数，迟到早退填次数。⑤教学建设与改革填写</w:t>
      </w:r>
      <w:r>
        <w:rPr>
          <w:rFonts w:ascii="仿宋_GB2312" w:eastAsia="仿宋_GB2312" w:hint="eastAsia"/>
          <w:color w:val="000000"/>
        </w:rPr>
        <w:t>项目的具体名称。</w:t>
      </w:r>
    </w:p>
    <w:p w:rsidR="00FD0D61" w:rsidRDefault="001B721A">
      <w:pPr>
        <w:jc w:val="center"/>
        <w:rPr>
          <w:rFonts w:eastAsia="黑体"/>
          <w:b/>
          <w:sz w:val="30"/>
          <w:szCs w:val="30"/>
        </w:rPr>
      </w:pPr>
      <w:r>
        <w:rPr>
          <w:rFonts w:eastAsia="黑体" w:hint="eastAsia"/>
          <w:b/>
          <w:sz w:val="30"/>
          <w:szCs w:val="30"/>
        </w:rPr>
        <w:lastRenderedPageBreak/>
        <w:t>***</w:t>
      </w:r>
      <w:r>
        <w:rPr>
          <w:rFonts w:eastAsia="黑体" w:hint="eastAsia"/>
          <w:b/>
          <w:sz w:val="30"/>
          <w:szCs w:val="30"/>
        </w:rPr>
        <w:t>系教师教学质量得分一览表（</w:t>
      </w:r>
      <w:proofErr w:type="gramStart"/>
      <w:r>
        <w:rPr>
          <w:rFonts w:eastAsia="黑体" w:hint="eastAsia"/>
          <w:b/>
          <w:sz w:val="30"/>
          <w:szCs w:val="30"/>
        </w:rPr>
        <w:t>系部盖章</w:t>
      </w:r>
      <w:proofErr w:type="gramEnd"/>
      <w:r>
        <w:rPr>
          <w:rFonts w:eastAsia="黑体" w:hint="eastAsia"/>
          <w:b/>
          <w:sz w:val="30"/>
          <w:szCs w:val="30"/>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302"/>
        <w:gridCol w:w="1303"/>
        <w:gridCol w:w="1303"/>
        <w:gridCol w:w="1303"/>
        <w:gridCol w:w="1303"/>
        <w:gridCol w:w="1244"/>
      </w:tblGrid>
      <w:tr w:rsidR="00FD0D61">
        <w:tc>
          <w:tcPr>
            <w:tcW w:w="1302" w:type="dxa"/>
            <w:vAlign w:val="center"/>
          </w:tcPr>
          <w:p w:rsidR="00FD0D61" w:rsidRDefault="001B721A">
            <w:pPr>
              <w:jc w:val="center"/>
              <w:rPr>
                <w:rFonts w:eastAsia="黑体"/>
                <w:sz w:val="24"/>
              </w:rPr>
            </w:pPr>
            <w:r>
              <w:rPr>
                <w:rFonts w:eastAsia="黑体" w:hint="eastAsia"/>
                <w:sz w:val="24"/>
              </w:rPr>
              <w:t>姓名</w:t>
            </w:r>
          </w:p>
        </w:tc>
        <w:tc>
          <w:tcPr>
            <w:tcW w:w="1302" w:type="dxa"/>
            <w:vAlign w:val="center"/>
          </w:tcPr>
          <w:p w:rsidR="00FD0D61" w:rsidRDefault="001B721A">
            <w:pPr>
              <w:jc w:val="center"/>
              <w:rPr>
                <w:rFonts w:eastAsia="黑体"/>
                <w:sz w:val="24"/>
              </w:rPr>
            </w:pPr>
            <w:r>
              <w:rPr>
                <w:rFonts w:eastAsia="黑体" w:hint="eastAsia"/>
                <w:sz w:val="24"/>
              </w:rPr>
              <w:t>学生评价得分</w:t>
            </w:r>
          </w:p>
        </w:tc>
        <w:tc>
          <w:tcPr>
            <w:tcW w:w="1303" w:type="dxa"/>
            <w:vAlign w:val="center"/>
          </w:tcPr>
          <w:p w:rsidR="00FD0D61" w:rsidRDefault="001B721A">
            <w:pPr>
              <w:jc w:val="center"/>
              <w:rPr>
                <w:rFonts w:eastAsia="黑体"/>
                <w:sz w:val="24"/>
              </w:rPr>
            </w:pPr>
            <w:r>
              <w:rPr>
                <w:rFonts w:eastAsia="黑体" w:hint="eastAsia"/>
                <w:sz w:val="24"/>
              </w:rPr>
              <w:t>同行评价得分</w:t>
            </w:r>
          </w:p>
        </w:tc>
        <w:tc>
          <w:tcPr>
            <w:tcW w:w="1303" w:type="dxa"/>
            <w:vAlign w:val="center"/>
          </w:tcPr>
          <w:p w:rsidR="00FD0D61" w:rsidRDefault="001B721A">
            <w:pPr>
              <w:jc w:val="center"/>
              <w:rPr>
                <w:rFonts w:eastAsia="黑体"/>
                <w:sz w:val="24"/>
              </w:rPr>
            </w:pPr>
            <w:proofErr w:type="gramStart"/>
            <w:r>
              <w:rPr>
                <w:rFonts w:eastAsia="黑体" w:hint="eastAsia"/>
                <w:sz w:val="24"/>
              </w:rPr>
              <w:t>系部考核</w:t>
            </w:r>
            <w:proofErr w:type="gramEnd"/>
            <w:r>
              <w:rPr>
                <w:rFonts w:eastAsia="黑体" w:hint="eastAsia"/>
                <w:sz w:val="24"/>
              </w:rPr>
              <w:t>评价得分</w:t>
            </w:r>
          </w:p>
        </w:tc>
        <w:tc>
          <w:tcPr>
            <w:tcW w:w="1303" w:type="dxa"/>
            <w:vAlign w:val="center"/>
          </w:tcPr>
          <w:p w:rsidR="00FD0D61" w:rsidRDefault="001B721A">
            <w:pPr>
              <w:jc w:val="center"/>
              <w:rPr>
                <w:rFonts w:eastAsia="黑体"/>
                <w:sz w:val="24"/>
              </w:rPr>
            </w:pPr>
            <w:r>
              <w:rPr>
                <w:rFonts w:eastAsia="黑体" w:hint="eastAsia"/>
                <w:sz w:val="24"/>
              </w:rPr>
              <w:t>院系督导扣分</w:t>
            </w:r>
          </w:p>
        </w:tc>
        <w:tc>
          <w:tcPr>
            <w:tcW w:w="1303" w:type="dxa"/>
            <w:vAlign w:val="center"/>
          </w:tcPr>
          <w:p w:rsidR="00FD0D61" w:rsidRDefault="001B721A">
            <w:pPr>
              <w:jc w:val="center"/>
              <w:rPr>
                <w:rFonts w:eastAsia="黑体"/>
                <w:sz w:val="24"/>
              </w:rPr>
            </w:pPr>
            <w:r>
              <w:rPr>
                <w:rFonts w:eastAsia="黑体" w:hint="eastAsia"/>
                <w:sz w:val="24"/>
              </w:rPr>
              <w:t>最后得分</w:t>
            </w:r>
          </w:p>
        </w:tc>
        <w:tc>
          <w:tcPr>
            <w:tcW w:w="1244" w:type="dxa"/>
            <w:vAlign w:val="center"/>
          </w:tcPr>
          <w:p w:rsidR="00FD0D61" w:rsidRDefault="001B721A">
            <w:pPr>
              <w:jc w:val="center"/>
              <w:rPr>
                <w:rFonts w:eastAsia="黑体"/>
                <w:sz w:val="24"/>
              </w:rPr>
            </w:pPr>
            <w:r>
              <w:rPr>
                <w:rFonts w:eastAsia="黑体" w:hint="eastAsia"/>
                <w:sz w:val="24"/>
              </w:rPr>
              <w:t>等级</w:t>
            </w: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r w:rsidR="00FD0D61">
        <w:tc>
          <w:tcPr>
            <w:tcW w:w="1302" w:type="dxa"/>
          </w:tcPr>
          <w:p w:rsidR="00FD0D61" w:rsidRDefault="00FD0D61">
            <w:pPr>
              <w:jc w:val="left"/>
              <w:rPr>
                <w:rFonts w:eastAsia="黑体"/>
                <w:b/>
                <w:sz w:val="30"/>
                <w:szCs w:val="30"/>
              </w:rPr>
            </w:pPr>
          </w:p>
        </w:tc>
        <w:tc>
          <w:tcPr>
            <w:tcW w:w="1302"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303" w:type="dxa"/>
          </w:tcPr>
          <w:p w:rsidR="00FD0D61" w:rsidRDefault="00FD0D61">
            <w:pPr>
              <w:jc w:val="left"/>
              <w:rPr>
                <w:rFonts w:eastAsia="黑体"/>
                <w:b/>
                <w:sz w:val="30"/>
                <w:szCs w:val="30"/>
              </w:rPr>
            </w:pPr>
          </w:p>
        </w:tc>
        <w:tc>
          <w:tcPr>
            <w:tcW w:w="1244" w:type="dxa"/>
          </w:tcPr>
          <w:p w:rsidR="00FD0D61" w:rsidRDefault="00FD0D61">
            <w:pPr>
              <w:jc w:val="left"/>
              <w:rPr>
                <w:rFonts w:eastAsia="黑体"/>
                <w:b/>
                <w:sz w:val="30"/>
                <w:szCs w:val="30"/>
              </w:rPr>
            </w:pPr>
          </w:p>
        </w:tc>
      </w:tr>
    </w:tbl>
    <w:p w:rsidR="00FD0D61" w:rsidRDefault="001B721A">
      <w:pPr>
        <w:spacing w:line="460" w:lineRule="exact"/>
        <w:rPr>
          <w:rFonts w:ascii="黑体" w:eastAsia="黑体"/>
        </w:rPr>
      </w:pPr>
      <w:r>
        <w:rPr>
          <w:rFonts w:ascii="黑体" w:eastAsia="黑体" w:hint="eastAsia"/>
        </w:rPr>
        <w:t>等级：优秀（25%），良好（50%），合格，不合格。</w:t>
      </w:r>
    </w:p>
    <w:p w:rsidR="00FD0D61" w:rsidRDefault="001B721A">
      <w:pPr>
        <w:spacing w:line="460" w:lineRule="exact"/>
        <w:jc w:val="center"/>
        <w:rPr>
          <w:rFonts w:ascii="黑体" w:eastAsia="黑体"/>
          <w:sz w:val="36"/>
        </w:rPr>
      </w:pPr>
      <w:r>
        <w:rPr>
          <w:rFonts w:ascii="黑体" w:eastAsia="黑体" w:hint="eastAsia"/>
          <w:sz w:val="36"/>
        </w:rPr>
        <w:lastRenderedPageBreak/>
        <w:t>福建林业职业技术学院</w:t>
      </w:r>
    </w:p>
    <w:p w:rsidR="00FD0D61" w:rsidRDefault="001B721A">
      <w:pPr>
        <w:spacing w:line="460" w:lineRule="exact"/>
        <w:jc w:val="center"/>
        <w:rPr>
          <w:rFonts w:ascii="黑体" w:eastAsia="黑体"/>
          <w:sz w:val="32"/>
        </w:rPr>
      </w:pPr>
      <w:r>
        <w:rPr>
          <w:rFonts w:ascii="黑体" w:eastAsia="黑体" w:hint="eastAsia"/>
          <w:sz w:val="32"/>
        </w:rPr>
        <w:t xml:space="preserve">201  /201  </w:t>
      </w:r>
      <w:proofErr w:type="gramStart"/>
      <w:r>
        <w:rPr>
          <w:rFonts w:ascii="黑体" w:eastAsia="黑体" w:hint="eastAsia"/>
          <w:sz w:val="32"/>
        </w:rPr>
        <w:t>学年第</w:t>
      </w:r>
      <w:proofErr w:type="gramEnd"/>
      <w:r>
        <w:rPr>
          <w:rFonts w:ascii="黑体" w:eastAsia="黑体" w:hint="eastAsia"/>
          <w:sz w:val="32"/>
        </w:rPr>
        <w:t xml:space="preserve">   学期实验实</w:t>
      </w:r>
      <w:proofErr w:type="gramStart"/>
      <w:r>
        <w:rPr>
          <w:rFonts w:ascii="黑体" w:eastAsia="黑体" w:hint="eastAsia"/>
          <w:sz w:val="32"/>
        </w:rPr>
        <w:t>训指导</w:t>
      </w:r>
      <w:proofErr w:type="gramEnd"/>
      <w:r>
        <w:rPr>
          <w:rFonts w:ascii="黑体" w:eastAsia="黑体" w:hint="eastAsia"/>
          <w:sz w:val="32"/>
        </w:rPr>
        <w:t>人员工作质量评价表</w:t>
      </w:r>
    </w:p>
    <w:p w:rsidR="00FD0D61" w:rsidRDefault="001B721A">
      <w:pPr>
        <w:spacing w:line="460" w:lineRule="exact"/>
        <w:rPr>
          <w:rFonts w:ascii="黑体" w:eastAsia="黑体"/>
          <w:u w:val="single"/>
        </w:rPr>
      </w:pPr>
      <w:r>
        <w:rPr>
          <w:rFonts w:ascii="黑体" w:eastAsia="黑体" w:hint="eastAsia"/>
          <w:u w:val="single"/>
        </w:rPr>
        <w:t xml:space="preserve">        </w:t>
      </w:r>
      <w:r>
        <w:rPr>
          <w:rFonts w:ascii="黑体" w:eastAsia="黑体" w:hint="eastAsia"/>
        </w:rPr>
        <w:t>系</w:t>
      </w:r>
      <w:r>
        <w:rPr>
          <w:rFonts w:ascii="黑体" w:eastAsia="黑体" w:hint="eastAsia"/>
          <w:u w:val="single"/>
        </w:rPr>
        <w:t xml:space="preserve">        </w:t>
      </w:r>
      <w:r>
        <w:rPr>
          <w:rFonts w:ascii="黑体" w:eastAsia="黑体" w:hint="eastAsia"/>
        </w:rPr>
        <w:t>实验室           实验实</w:t>
      </w:r>
      <w:proofErr w:type="gramStart"/>
      <w:r>
        <w:rPr>
          <w:rFonts w:ascii="黑体" w:eastAsia="黑体" w:hint="eastAsia"/>
        </w:rPr>
        <w:t>训指导</w:t>
      </w:r>
      <w:proofErr w:type="gramEnd"/>
      <w:r>
        <w:rPr>
          <w:rFonts w:ascii="黑体" w:eastAsia="黑体" w:hint="eastAsia"/>
        </w:rPr>
        <w:t>人员</w:t>
      </w:r>
      <w:r>
        <w:rPr>
          <w:rFonts w:ascii="黑体" w:eastAsia="黑体" w:hint="eastAsia"/>
          <w:u w:val="single"/>
        </w:rPr>
        <w:t xml:space="preserve">             </w:t>
      </w:r>
    </w:p>
    <w:p w:rsidR="00FD0D61" w:rsidRDefault="001B721A">
      <w:pPr>
        <w:spacing w:line="460" w:lineRule="exact"/>
      </w:pPr>
      <w:r>
        <w:rPr>
          <w:rFonts w:ascii="黑体" w:eastAsia="黑体" w:hint="eastAsia"/>
        </w:rPr>
        <w:t>实验班级</w:t>
      </w:r>
      <w:r>
        <w:rPr>
          <w:rFonts w:ascii="黑体" w:eastAsia="黑体" w:hint="eastAsia"/>
          <w:u w:val="single"/>
        </w:rPr>
        <w:t xml:space="preserve">           </w:t>
      </w:r>
      <w:r>
        <w:rPr>
          <w:rFonts w:hint="eastAsia"/>
        </w:rPr>
        <w:t>评价时间：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D0D61" w:rsidRDefault="00FD0D61">
      <w:pPr>
        <w:spacing w:line="460" w:lineRule="exact"/>
        <w:rPr>
          <w:rFonts w:ascii="黑体" w:eastAsia="黑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013"/>
        <w:gridCol w:w="641"/>
        <w:gridCol w:w="641"/>
        <w:gridCol w:w="641"/>
        <w:gridCol w:w="641"/>
        <w:gridCol w:w="924"/>
      </w:tblGrid>
      <w:tr w:rsidR="00FD0D61">
        <w:trPr>
          <w:cantSplit/>
          <w:trHeight w:val="375"/>
        </w:trPr>
        <w:tc>
          <w:tcPr>
            <w:tcW w:w="468" w:type="dxa"/>
            <w:vMerge w:val="restart"/>
            <w:vAlign w:val="center"/>
          </w:tcPr>
          <w:p w:rsidR="00FD0D61" w:rsidRDefault="001B721A">
            <w:pPr>
              <w:jc w:val="center"/>
              <w:rPr>
                <w:rFonts w:ascii="宋体" w:hAnsi="宋体"/>
                <w:sz w:val="24"/>
              </w:rPr>
            </w:pPr>
            <w:r>
              <w:rPr>
                <w:rFonts w:ascii="宋体" w:hAnsi="宋体" w:hint="eastAsia"/>
                <w:sz w:val="24"/>
              </w:rPr>
              <w:t>序号</w:t>
            </w:r>
          </w:p>
        </w:tc>
        <w:tc>
          <w:tcPr>
            <w:tcW w:w="5013" w:type="dxa"/>
            <w:vMerge w:val="restart"/>
            <w:vAlign w:val="center"/>
          </w:tcPr>
          <w:p w:rsidR="00FD0D61" w:rsidRDefault="001B721A">
            <w:pPr>
              <w:jc w:val="center"/>
              <w:rPr>
                <w:rFonts w:ascii="宋体" w:hAnsi="宋体"/>
                <w:sz w:val="24"/>
              </w:rPr>
            </w:pPr>
            <w:r>
              <w:rPr>
                <w:rFonts w:ascii="宋体" w:hAnsi="宋体" w:hint="eastAsia"/>
                <w:sz w:val="24"/>
              </w:rPr>
              <w:t>评 价 指 标</w:t>
            </w:r>
          </w:p>
        </w:tc>
        <w:tc>
          <w:tcPr>
            <w:tcW w:w="2564" w:type="dxa"/>
            <w:gridSpan w:val="4"/>
            <w:vAlign w:val="center"/>
          </w:tcPr>
          <w:p w:rsidR="00FD0D61" w:rsidRDefault="001B721A">
            <w:pPr>
              <w:jc w:val="center"/>
              <w:rPr>
                <w:rFonts w:ascii="宋体" w:hAnsi="宋体"/>
                <w:sz w:val="24"/>
              </w:rPr>
            </w:pPr>
            <w:r>
              <w:rPr>
                <w:rFonts w:ascii="宋体" w:hAnsi="宋体" w:hint="eastAsia"/>
                <w:sz w:val="24"/>
              </w:rPr>
              <w:t>评价等级</w:t>
            </w:r>
          </w:p>
        </w:tc>
        <w:tc>
          <w:tcPr>
            <w:tcW w:w="924" w:type="dxa"/>
            <w:vMerge w:val="restart"/>
            <w:vAlign w:val="center"/>
          </w:tcPr>
          <w:p w:rsidR="00FD0D61" w:rsidRDefault="001B721A">
            <w:pPr>
              <w:jc w:val="center"/>
              <w:rPr>
                <w:rFonts w:ascii="宋体" w:hAnsi="宋体"/>
                <w:sz w:val="24"/>
              </w:rPr>
            </w:pPr>
            <w:r>
              <w:rPr>
                <w:rFonts w:ascii="宋体" w:hAnsi="宋体" w:hint="eastAsia"/>
                <w:sz w:val="24"/>
              </w:rPr>
              <w:t>得分</w:t>
            </w:r>
          </w:p>
        </w:tc>
      </w:tr>
      <w:tr w:rsidR="00FD0D61">
        <w:trPr>
          <w:cantSplit/>
          <w:trHeight w:val="375"/>
        </w:trPr>
        <w:tc>
          <w:tcPr>
            <w:tcW w:w="468" w:type="dxa"/>
            <w:vMerge/>
            <w:vAlign w:val="center"/>
          </w:tcPr>
          <w:p w:rsidR="00FD0D61" w:rsidRDefault="00FD0D61">
            <w:pPr>
              <w:jc w:val="center"/>
              <w:rPr>
                <w:rFonts w:ascii="宋体" w:hAnsi="宋体"/>
                <w:sz w:val="24"/>
              </w:rPr>
            </w:pPr>
          </w:p>
        </w:tc>
        <w:tc>
          <w:tcPr>
            <w:tcW w:w="5013" w:type="dxa"/>
            <w:vMerge/>
            <w:vAlign w:val="center"/>
          </w:tcPr>
          <w:p w:rsidR="00FD0D61" w:rsidRDefault="00FD0D61">
            <w:pPr>
              <w:jc w:val="center"/>
              <w:rPr>
                <w:rFonts w:ascii="宋体" w:hAnsi="宋体"/>
                <w:sz w:val="24"/>
              </w:rPr>
            </w:pPr>
          </w:p>
        </w:tc>
        <w:tc>
          <w:tcPr>
            <w:tcW w:w="641" w:type="dxa"/>
            <w:vAlign w:val="center"/>
          </w:tcPr>
          <w:p w:rsidR="00FD0D61" w:rsidRDefault="001B721A">
            <w:pPr>
              <w:jc w:val="center"/>
              <w:rPr>
                <w:rFonts w:ascii="宋体" w:hAnsi="宋体"/>
                <w:sz w:val="24"/>
              </w:rPr>
            </w:pPr>
            <w:r>
              <w:rPr>
                <w:rFonts w:ascii="宋体" w:hAnsi="宋体" w:hint="eastAsia"/>
                <w:sz w:val="24"/>
              </w:rPr>
              <w:t>A</w:t>
            </w:r>
          </w:p>
        </w:tc>
        <w:tc>
          <w:tcPr>
            <w:tcW w:w="641" w:type="dxa"/>
            <w:vAlign w:val="center"/>
          </w:tcPr>
          <w:p w:rsidR="00FD0D61" w:rsidRDefault="001B721A">
            <w:pPr>
              <w:jc w:val="center"/>
              <w:rPr>
                <w:rFonts w:ascii="宋体" w:hAnsi="宋体"/>
                <w:sz w:val="24"/>
              </w:rPr>
            </w:pPr>
            <w:r>
              <w:rPr>
                <w:rFonts w:ascii="宋体" w:hAnsi="宋体" w:hint="eastAsia"/>
                <w:sz w:val="24"/>
              </w:rPr>
              <w:t>B</w:t>
            </w:r>
          </w:p>
        </w:tc>
        <w:tc>
          <w:tcPr>
            <w:tcW w:w="641" w:type="dxa"/>
            <w:vAlign w:val="center"/>
          </w:tcPr>
          <w:p w:rsidR="00FD0D61" w:rsidRDefault="001B721A">
            <w:pPr>
              <w:jc w:val="center"/>
              <w:rPr>
                <w:rFonts w:ascii="宋体" w:hAnsi="宋体"/>
                <w:sz w:val="24"/>
              </w:rPr>
            </w:pPr>
            <w:r>
              <w:rPr>
                <w:rFonts w:ascii="宋体" w:hAnsi="宋体" w:hint="eastAsia"/>
                <w:sz w:val="24"/>
              </w:rPr>
              <w:t>C</w:t>
            </w:r>
          </w:p>
        </w:tc>
        <w:tc>
          <w:tcPr>
            <w:tcW w:w="641" w:type="dxa"/>
            <w:vAlign w:val="center"/>
          </w:tcPr>
          <w:p w:rsidR="00FD0D61" w:rsidRDefault="001B721A">
            <w:pPr>
              <w:jc w:val="center"/>
              <w:rPr>
                <w:rFonts w:ascii="宋体" w:hAnsi="宋体"/>
                <w:sz w:val="24"/>
              </w:rPr>
            </w:pPr>
            <w:r>
              <w:rPr>
                <w:rFonts w:ascii="宋体" w:hAnsi="宋体" w:hint="eastAsia"/>
                <w:sz w:val="24"/>
              </w:rPr>
              <w:t>D</w:t>
            </w:r>
          </w:p>
        </w:tc>
        <w:tc>
          <w:tcPr>
            <w:tcW w:w="924" w:type="dxa"/>
            <w:vMerge/>
            <w:vAlign w:val="center"/>
          </w:tcPr>
          <w:p w:rsidR="00FD0D61" w:rsidRDefault="00FD0D61">
            <w:pPr>
              <w:jc w:val="center"/>
              <w:rPr>
                <w:rFonts w:ascii="宋体" w:hAnsi="宋体"/>
                <w:sz w:val="24"/>
              </w:rPr>
            </w:pPr>
          </w:p>
        </w:tc>
      </w:tr>
      <w:tr w:rsidR="00FD0D61">
        <w:trPr>
          <w:trHeight w:val="765"/>
        </w:trPr>
        <w:tc>
          <w:tcPr>
            <w:tcW w:w="468" w:type="dxa"/>
            <w:vAlign w:val="center"/>
          </w:tcPr>
          <w:p w:rsidR="00FD0D61" w:rsidRDefault="001B721A">
            <w:pPr>
              <w:jc w:val="center"/>
              <w:rPr>
                <w:rFonts w:ascii="宋体" w:hAnsi="宋体"/>
                <w:sz w:val="24"/>
              </w:rPr>
            </w:pPr>
            <w:r>
              <w:rPr>
                <w:rFonts w:ascii="宋体" w:hAnsi="宋体" w:hint="eastAsia"/>
                <w:sz w:val="24"/>
              </w:rPr>
              <w:t>1</w:t>
            </w:r>
          </w:p>
        </w:tc>
        <w:tc>
          <w:tcPr>
            <w:tcW w:w="5013" w:type="dxa"/>
            <w:vAlign w:val="center"/>
          </w:tcPr>
          <w:p w:rsidR="00FD0D61" w:rsidRDefault="001B721A">
            <w:pPr>
              <w:spacing w:line="360" w:lineRule="auto"/>
              <w:rPr>
                <w:sz w:val="24"/>
                <w:szCs w:val="20"/>
              </w:rPr>
            </w:pPr>
            <w:r>
              <w:rPr>
                <w:rFonts w:hint="eastAsia"/>
                <w:sz w:val="24"/>
                <w:szCs w:val="20"/>
              </w:rPr>
              <w:t>实验实训前准备充分，所用仪器及材料完好并到位</w:t>
            </w:r>
            <w:r>
              <w:rPr>
                <w:sz w:val="24"/>
                <w:szCs w:val="20"/>
              </w:rPr>
              <w:t xml:space="preserve">  </w:t>
            </w:r>
          </w:p>
        </w:tc>
        <w:tc>
          <w:tcPr>
            <w:tcW w:w="641" w:type="dxa"/>
            <w:vAlign w:val="center"/>
          </w:tcPr>
          <w:p w:rsidR="00FD0D61" w:rsidRDefault="001B721A">
            <w:pPr>
              <w:jc w:val="center"/>
              <w:rPr>
                <w:rFonts w:ascii="宋体" w:hAnsi="宋体"/>
                <w:sz w:val="24"/>
              </w:rPr>
            </w:pPr>
            <w:r>
              <w:rPr>
                <w:rFonts w:ascii="宋体" w:hAnsi="宋体" w:hint="eastAsia"/>
                <w:sz w:val="24"/>
              </w:rPr>
              <w:t>20</w:t>
            </w:r>
          </w:p>
        </w:tc>
        <w:tc>
          <w:tcPr>
            <w:tcW w:w="641" w:type="dxa"/>
            <w:vAlign w:val="center"/>
          </w:tcPr>
          <w:p w:rsidR="00FD0D61" w:rsidRDefault="001B721A">
            <w:pPr>
              <w:jc w:val="center"/>
              <w:rPr>
                <w:rFonts w:ascii="宋体" w:hAnsi="宋体"/>
                <w:sz w:val="24"/>
              </w:rPr>
            </w:pPr>
            <w:r>
              <w:rPr>
                <w:rFonts w:ascii="宋体" w:hAnsi="宋体" w:hint="eastAsia"/>
                <w:sz w:val="24"/>
              </w:rPr>
              <w:t>16</w:t>
            </w:r>
          </w:p>
        </w:tc>
        <w:tc>
          <w:tcPr>
            <w:tcW w:w="641" w:type="dxa"/>
            <w:vAlign w:val="center"/>
          </w:tcPr>
          <w:p w:rsidR="00FD0D61" w:rsidRDefault="001B721A">
            <w:pPr>
              <w:jc w:val="center"/>
              <w:rPr>
                <w:rFonts w:ascii="宋体" w:hAnsi="宋体"/>
                <w:sz w:val="24"/>
              </w:rPr>
            </w:pPr>
            <w:r>
              <w:rPr>
                <w:rFonts w:ascii="宋体" w:hAnsi="宋体" w:hint="eastAsia"/>
                <w:sz w:val="24"/>
              </w:rPr>
              <w:t>12</w:t>
            </w:r>
          </w:p>
        </w:tc>
        <w:tc>
          <w:tcPr>
            <w:tcW w:w="641" w:type="dxa"/>
            <w:vAlign w:val="center"/>
          </w:tcPr>
          <w:p w:rsidR="00FD0D61" w:rsidRDefault="001B721A">
            <w:pPr>
              <w:jc w:val="center"/>
              <w:rPr>
                <w:rFonts w:ascii="宋体" w:hAnsi="宋体"/>
                <w:sz w:val="24"/>
              </w:rPr>
            </w:pPr>
            <w:r>
              <w:rPr>
                <w:rFonts w:ascii="宋体" w:hAnsi="宋体" w:hint="eastAsia"/>
                <w:sz w:val="24"/>
              </w:rPr>
              <w:t>8</w:t>
            </w:r>
          </w:p>
        </w:tc>
        <w:tc>
          <w:tcPr>
            <w:tcW w:w="924" w:type="dxa"/>
            <w:vAlign w:val="center"/>
          </w:tcPr>
          <w:p w:rsidR="00FD0D61" w:rsidRDefault="00FD0D61">
            <w:pPr>
              <w:jc w:val="center"/>
              <w:rPr>
                <w:rFonts w:ascii="宋体" w:hAnsi="宋体"/>
                <w:sz w:val="24"/>
              </w:rPr>
            </w:pPr>
          </w:p>
        </w:tc>
      </w:tr>
      <w:tr w:rsidR="00FD0D61">
        <w:trPr>
          <w:trHeight w:val="765"/>
        </w:trPr>
        <w:tc>
          <w:tcPr>
            <w:tcW w:w="468" w:type="dxa"/>
            <w:vAlign w:val="center"/>
          </w:tcPr>
          <w:p w:rsidR="00FD0D61" w:rsidRDefault="001B721A">
            <w:pPr>
              <w:jc w:val="center"/>
              <w:rPr>
                <w:rFonts w:ascii="宋体" w:hAnsi="宋体"/>
                <w:sz w:val="24"/>
              </w:rPr>
            </w:pPr>
            <w:r>
              <w:rPr>
                <w:rFonts w:ascii="宋体" w:hAnsi="宋体" w:hint="eastAsia"/>
                <w:sz w:val="24"/>
              </w:rPr>
              <w:t>2</w:t>
            </w:r>
          </w:p>
        </w:tc>
        <w:tc>
          <w:tcPr>
            <w:tcW w:w="5013" w:type="dxa"/>
            <w:vAlign w:val="center"/>
          </w:tcPr>
          <w:p w:rsidR="00FD0D61" w:rsidRDefault="001B721A">
            <w:pPr>
              <w:spacing w:line="360" w:lineRule="auto"/>
              <w:rPr>
                <w:sz w:val="24"/>
                <w:szCs w:val="20"/>
              </w:rPr>
            </w:pPr>
            <w:r>
              <w:rPr>
                <w:rFonts w:hint="eastAsia"/>
                <w:sz w:val="24"/>
                <w:szCs w:val="20"/>
              </w:rPr>
              <w:t>能按时到位，实验实训中</w:t>
            </w:r>
            <w:proofErr w:type="gramStart"/>
            <w:r>
              <w:rPr>
                <w:rFonts w:hint="eastAsia"/>
                <w:sz w:val="24"/>
                <w:szCs w:val="20"/>
              </w:rPr>
              <w:t>不</w:t>
            </w:r>
            <w:proofErr w:type="gramEnd"/>
            <w:r>
              <w:rPr>
                <w:rFonts w:hint="eastAsia"/>
                <w:sz w:val="24"/>
                <w:szCs w:val="20"/>
              </w:rPr>
              <w:t>擅自离岗，不提前下课</w:t>
            </w:r>
          </w:p>
        </w:tc>
        <w:tc>
          <w:tcPr>
            <w:tcW w:w="641" w:type="dxa"/>
            <w:vAlign w:val="center"/>
          </w:tcPr>
          <w:p w:rsidR="00FD0D61" w:rsidRDefault="001B721A">
            <w:pPr>
              <w:jc w:val="center"/>
              <w:rPr>
                <w:rFonts w:ascii="宋体" w:hAnsi="宋体"/>
                <w:sz w:val="24"/>
              </w:rPr>
            </w:pPr>
            <w:r>
              <w:rPr>
                <w:rFonts w:ascii="宋体" w:hAnsi="宋体" w:hint="eastAsia"/>
                <w:sz w:val="24"/>
              </w:rPr>
              <w:t>20</w:t>
            </w:r>
          </w:p>
        </w:tc>
        <w:tc>
          <w:tcPr>
            <w:tcW w:w="641" w:type="dxa"/>
            <w:vAlign w:val="center"/>
          </w:tcPr>
          <w:p w:rsidR="00FD0D61" w:rsidRDefault="001B721A">
            <w:pPr>
              <w:jc w:val="center"/>
              <w:rPr>
                <w:rFonts w:ascii="宋体" w:hAnsi="宋体"/>
                <w:sz w:val="24"/>
              </w:rPr>
            </w:pPr>
            <w:r>
              <w:rPr>
                <w:rFonts w:ascii="宋体" w:hAnsi="宋体" w:hint="eastAsia"/>
                <w:sz w:val="24"/>
              </w:rPr>
              <w:t>16</w:t>
            </w:r>
          </w:p>
        </w:tc>
        <w:tc>
          <w:tcPr>
            <w:tcW w:w="641" w:type="dxa"/>
            <w:vAlign w:val="center"/>
          </w:tcPr>
          <w:p w:rsidR="00FD0D61" w:rsidRDefault="001B721A">
            <w:pPr>
              <w:jc w:val="center"/>
              <w:rPr>
                <w:rFonts w:ascii="宋体" w:hAnsi="宋体"/>
                <w:sz w:val="24"/>
              </w:rPr>
            </w:pPr>
            <w:r>
              <w:rPr>
                <w:rFonts w:ascii="宋体" w:hAnsi="宋体" w:hint="eastAsia"/>
                <w:sz w:val="24"/>
              </w:rPr>
              <w:t>12</w:t>
            </w:r>
          </w:p>
        </w:tc>
        <w:tc>
          <w:tcPr>
            <w:tcW w:w="641" w:type="dxa"/>
            <w:vAlign w:val="center"/>
          </w:tcPr>
          <w:p w:rsidR="00FD0D61" w:rsidRDefault="001B721A">
            <w:pPr>
              <w:jc w:val="center"/>
              <w:rPr>
                <w:rFonts w:ascii="宋体" w:hAnsi="宋体"/>
                <w:sz w:val="24"/>
              </w:rPr>
            </w:pPr>
            <w:r>
              <w:rPr>
                <w:rFonts w:ascii="宋体" w:hAnsi="宋体" w:hint="eastAsia"/>
                <w:sz w:val="24"/>
              </w:rPr>
              <w:t>8</w:t>
            </w:r>
          </w:p>
        </w:tc>
        <w:tc>
          <w:tcPr>
            <w:tcW w:w="924" w:type="dxa"/>
            <w:vAlign w:val="center"/>
          </w:tcPr>
          <w:p w:rsidR="00FD0D61" w:rsidRDefault="00FD0D61">
            <w:pPr>
              <w:jc w:val="center"/>
              <w:rPr>
                <w:rFonts w:ascii="宋体" w:hAnsi="宋体"/>
                <w:sz w:val="24"/>
              </w:rPr>
            </w:pPr>
          </w:p>
        </w:tc>
      </w:tr>
      <w:tr w:rsidR="00FD0D61">
        <w:trPr>
          <w:trHeight w:val="765"/>
        </w:trPr>
        <w:tc>
          <w:tcPr>
            <w:tcW w:w="468" w:type="dxa"/>
            <w:vAlign w:val="center"/>
          </w:tcPr>
          <w:p w:rsidR="00FD0D61" w:rsidRDefault="001B721A">
            <w:pPr>
              <w:jc w:val="center"/>
              <w:rPr>
                <w:rFonts w:ascii="宋体" w:hAnsi="宋体"/>
                <w:sz w:val="24"/>
              </w:rPr>
            </w:pPr>
            <w:r>
              <w:rPr>
                <w:rFonts w:ascii="宋体" w:hAnsi="宋体" w:hint="eastAsia"/>
                <w:sz w:val="24"/>
              </w:rPr>
              <w:t>3</w:t>
            </w:r>
          </w:p>
        </w:tc>
        <w:tc>
          <w:tcPr>
            <w:tcW w:w="5013" w:type="dxa"/>
            <w:vAlign w:val="center"/>
          </w:tcPr>
          <w:p w:rsidR="00FD0D61" w:rsidRDefault="001B721A">
            <w:pPr>
              <w:spacing w:line="360" w:lineRule="auto"/>
              <w:rPr>
                <w:sz w:val="24"/>
                <w:szCs w:val="20"/>
              </w:rPr>
            </w:pPr>
            <w:r>
              <w:rPr>
                <w:rFonts w:hint="eastAsia"/>
                <w:sz w:val="24"/>
                <w:szCs w:val="20"/>
              </w:rPr>
              <w:t>实验实</w:t>
            </w:r>
            <w:proofErr w:type="gramStart"/>
            <w:r>
              <w:rPr>
                <w:rFonts w:hint="eastAsia"/>
                <w:sz w:val="24"/>
                <w:szCs w:val="20"/>
              </w:rPr>
              <w:t>训过程</w:t>
            </w:r>
            <w:proofErr w:type="gramEnd"/>
            <w:r>
              <w:rPr>
                <w:rFonts w:hint="eastAsia"/>
                <w:sz w:val="24"/>
                <w:szCs w:val="20"/>
              </w:rPr>
              <w:t>能认真参与辅导，服务态度好，认真答疑，及时解决实验过程中存在的问题</w:t>
            </w:r>
          </w:p>
        </w:tc>
        <w:tc>
          <w:tcPr>
            <w:tcW w:w="641" w:type="dxa"/>
            <w:vAlign w:val="center"/>
          </w:tcPr>
          <w:p w:rsidR="00FD0D61" w:rsidRDefault="001B721A">
            <w:pPr>
              <w:jc w:val="center"/>
              <w:rPr>
                <w:rFonts w:ascii="宋体" w:hAnsi="宋体"/>
                <w:sz w:val="24"/>
              </w:rPr>
            </w:pPr>
            <w:r>
              <w:rPr>
                <w:rFonts w:ascii="宋体" w:hAnsi="宋体" w:hint="eastAsia"/>
                <w:sz w:val="24"/>
              </w:rPr>
              <w:t>20</w:t>
            </w:r>
          </w:p>
        </w:tc>
        <w:tc>
          <w:tcPr>
            <w:tcW w:w="641" w:type="dxa"/>
            <w:vAlign w:val="center"/>
          </w:tcPr>
          <w:p w:rsidR="00FD0D61" w:rsidRDefault="001B721A">
            <w:pPr>
              <w:jc w:val="center"/>
              <w:rPr>
                <w:rFonts w:ascii="宋体" w:hAnsi="宋体"/>
                <w:sz w:val="24"/>
              </w:rPr>
            </w:pPr>
            <w:r>
              <w:rPr>
                <w:rFonts w:ascii="宋体" w:hAnsi="宋体" w:hint="eastAsia"/>
                <w:sz w:val="24"/>
              </w:rPr>
              <w:t>16</w:t>
            </w:r>
          </w:p>
        </w:tc>
        <w:tc>
          <w:tcPr>
            <w:tcW w:w="641" w:type="dxa"/>
            <w:vAlign w:val="center"/>
          </w:tcPr>
          <w:p w:rsidR="00FD0D61" w:rsidRDefault="001B721A">
            <w:pPr>
              <w:jc w:val="center"/>
              <w:rPr>
                <w:rFonts w:ascii="宋体" w:hAnsi="宋体"/>
                <w:sz w:val="24"/>
              </w:rPr>
            </w:pPr>
            <w:r>
              <w:rPr>
                <w:rFonts w:ascii="宋体" w:hAnsi="宋体" w:hint="eastAsia"/>
                <w:sz w:val="24"/>
              </w:rPr>
              <w:t>12</w:t>
            </w:r>
          </w:p>
        </w:tc>
        <w:tc>
          <w:tcPr>
            <w:tcW w:w="641" w:type="dxa"/>
            <w:vAlign w:val="center"/>
          </w:tcPr>
          <w:p w:rsidR="00FD0D61" w:rsidRDefault="001B721A">
            <w:pPr>
              <w:jc w:val="center"/>
              <w:rPr>
                <w:rFonts w:ascii="宋体" w:hAnsi="宋体"/>
                <w:sz w:val="24"/>
              </w:rPr>
            </w:pPr>
            <w:r>
              <w:rPr>
                <w:rFonts w:ascii="宋体" w:hAnsi="宋体" w:hint="eastAsia"/>
                <w:sz w:val="24"/>
              </w:rPr>
              <w:t>8</w:t>
            </w:r>
          </w:p>
        </w:tc>
        <w:tc>
          <w:tcPr>
            <w:tcW w:w="924" w:type="dxa"/>
            <w:vAlign w:val="center"/>
          </w:tcPr>
          <w:p w:rsidR="00FD0D61" w:rsidRDefault="00FD0D61">
            <w:pPr>
              <w:jc w:val="center"/>
              <w:rPr>
                <w:rFonts w:ascii="宋体" w:hAnsi="宋体"/>
                <w:sz w:val="24"/>
              </w:rPr>
            </w:pPr>
          </w:p>
        </w:tc>
      </w:tr>
      <w:tr w:rsidR="00FD0D61">
        <w:trPr>
          <w:trHeight w:val="765"/>
        </w:trPr>
        <w:tc>
          <w:tcPr>
            <w:tcW w:w="468" w:type="dxa"/>
            <w:vAlign w:val="center"/>
          </w:tcPr>
          <w:p w:rsidR="00FD0D61" w:rsidRDefault="001B721A">
            <w:pPr>
              <w:jc w:val="center"/>
              <w:rPr>
                <w:rFonts w:ascii="宋体" w:hAnsi="宋体"/>
                <w:sz w:val="24"/>
              </w:rPr>
            </w:pPr>
            <w:r>
              <w:rPr>
                <w:rFonts w:ascii="宋体" w:hAnsi="宋体" w:hint="eastAsia"/>
                <w:sz w:val="24"/>
              </w:rPr>
              <w:t>4</w:t>
            </w:r>
          </w:p>
        </w:tc>
        <w:tc>
          <w:tcPr>
            <w:tcW w:w="5013" w:type="dxa"/>
            <w:vAlign w:val="center"/>
          </w:tcPr>
          <w:p w:rsidR="00FD0D61" w:rsidRDefault="001B721A">
            <w:pPr>
              <w:spacing w:line="360" w:lineRule="auto"/>
              <w:rPr>
                <w:sz w:val="24"/>
                <w:szCs w:val="20"/>
              </w:rPr>
            </w:pPr>
            <w:r>
              <w:rPr>
                <w:rFonts w:hint="eastAsia"/>
                <w:sz w:val="24"/>
                <w:szCs w:val="20"/>
              </w:rPr>
              <w:t>实验室仪器摆放合理、整洁，卫生良好</w:t>
            </w:r>
          </w:p>
        </w:tc>
        <w:tc>
          <w:tcPr>
            <w:tcW w:w="641" w:type="dxa"/>
            <w:vAlign w:val="center"/>
          </w:tcPr>
          <w:p w:rsidR="00FD0D61" w:rsidRDefault="001B721A">
            <w:pPr>
              <w:jc w:val="center"/>
              <w:rPr>
                <w:rFonts w:ascii="宋体" w:hAnsi="宋体"/>
                <w:sz w:val="24"/>
              </w:rPr>
            </w:pPr>
            <w:r>
              <w:rPr>
                <w:rFonts w:ascii="宋体" w:hAnsi="宋体" w:hint="eastAsia"/>
                <w:sz w:val="24"/>
              </w:rPr>
              <w:t>20</w:t>
            </w:r>
          </w:p>
        </w:tc>
        <w:tc>
          <w:tcPr>
            <w:tcW w:w="641" w:type="dxa"/>
            <w:vAlign w:val="center"/>
          </w:tcPr>
          <w:p w:rsidR="00FD0D61" w:rsidRDefault="001B721A">
            <w:pPr>
              <w:jc w:val="center"/>
              <w:rPr>
                <w:rFonts w:ascii="宋体" w:hAnsi="宋体"/>
                <w:sz w:val="24"/>
              </w:rPr>
            </w:pPr>
            <w:r>
              <w:rPr>
                <w:rFonts w:ascii="宋体" w:hAnsi="宋体" w:hint="eastAsia"/>
                <w:sz w:val="24"/>
              </w:rPr>
              <w:t>16</w:t>
            </w:r>
          </w:p>
        </w:tc>
        <w:tc>
          <w:tcPr>
            <w:tcW w:w="641" w:type="dxa"/>
            <w:vAlign w:val="center"/>
          </w:tcPr>
          <w:p w:rsidR="00FD0D61" w:rsidRDefault="001B721A">
            <w:pPr>
              <w:jc w:val="center"/>
              <w:rPr>
                <w:rFonts w:ascii="宋体" w:hAnsi="宋体"/>
                <w:sz w:val="24"/>
              </w:rPr>
            </w:pPr>
            <w:r>
              <w:rPr>
                <w:rFonts w:ascii="宋体" w:hAnsi="宋体" w:hint="eastAsia"/>
                <w:sz w:val="24"/>
              </w:rPr>
              <w:t>12</w:t>
            </w:r>
          </w:p>
        </w:tc>
        <w:tc>
          <w:tcPr>
            <w:tcW w:w="641" w:type="dxa"/>
            <w:vAlign w:val="center"/>
          </w:tcPr>
          <w:p w:rsidR="00FD0D61" w:rsidRDefault="001B721A">
            <w:pPr>
              <w:jc w:val="center"/>
              <w:rPr>
                <w:rFonts w:ascii="宋体" w:hAnsi="宋体"/>
                <w:sz w:val="24"/>
              </w:rPr>
            </w:pPr>
            <w:r>
              <w:rPr>
                <w:rFonts w:ascii="宋体" w:hAnsi="宋体" w:hint="eastAsia"/>
                <w:sz w:val="24"/>
              </w:rPr>
              <w:t>8</w:t>
            </w:r>
          </w:p>
        </w:tc>
        <w:tc>
          <w:tcPr>
            <w:tcW w:w="924" w:type="dxa"/>
            <w:vAlign w:val="center"/>
          </w:tcPr>
          <w:p w:rsidR="00FD0D61" w:rsidRDefault="00FD0D61">
            <w:pPr>
              <w:jc w:val="center"/>
              <w:rPr>
                <w:rFonts w:ascii="宋体" w:hAnsi="宋体"/>
                <w:sz w:val="24"/>
              </w:rPr>
            </w:pPr>
          </w:p>
        </w:tc>
      </w:tr>
      <w:tr w:rsidR="00FD0D61">
        <w:trPr>
          <w:trHeight w:val="765"/>
        </w:trPr>
        <w:tc>
          <w:tcPr>
            <w:tcW w:w="468" w:type="dxa"/>
            <w:vAlign w:val="center"/>
          </w:tcPr>
          <w:p w:rsidR="00FD0D61" w:rsidRDefault="001B721A">
            <w:pPr>
              <w:jc w:val="center"/>
              <w:rPr>
                <w:rFonts w:ascii="宋体" w:hAnsi="宋体"/>
                <w:sz w:val="24"/>
              </w:rPr>
            </w:pPr>
            <w:r>
              <w:rPr>
                <w:rFonts w:ascii="宋体" w:hAnsi="宋体" w:hint="eastAsia"/>
                <w:sz w:val="24"/>
              </w:rPr>
              <w:t>5</w:t>
            </w:r>
          </w:p>
        </w:tc>
        <w:tc>
          <w:tcPr>
            <w:tcW w:w="5013" w:type="dxa"/>
            <w:vAlign w:val="center"/>
          </w:tcPr>
          <w:p w:rsidR="00FD0D61" w:rsidRDefault="001B721A">
            <w:pPr>
              <w:spacing w:line="360" w:lineRule="auto"/>
              <w:rPr>
                <w:sz w:val="24"/>
                <w:szCs w:val="20"/>
              </w:rPr>
            </w:pPr>
            <w:r>
              <w:rPr>
                <w:rFonts w:hint="eastAsia"/>
                <w:sz w:val="24"/>
                <w:szCs w:val="20"/>
              </w:rPr>
              <w:t>实验实训前能耐心讲解实验实</w:t>
            </w:r>
            <w:proofErr w:type="gramStart"/>
            <w:r>
              <w:rPr>
                <w:rFonts w:hint="eastAsia"/>
                <w:sz w:val="24"/>
                <w:szCs w:val="20"/>
              </w:rPr>
              <w:t>训注意</w:t>
            </w:r>
            <w:proofErr w:type="gramEnd"/>
            <w:r>
              <w:rPr>
                <w:rFonts w:hint="eastAsia"/>
                <w:sz w:val="24"/>
                <w:szCs w:val="20"/>
              </w:rPr>
              <w:t>事项</w:t>
            </w:r>
          </w:p>
        </w:tc>
        <w:tc>
          <w:tcPr>
            <w:tcW w:w="641" w:type="dxa"/>
            <w:vAlign w:val="center"/>
          </w:tcPr>
          <w:p w:rsidR="00FD0D61" w:rsidRDefault="001B721A">
            <w:pPr>
              <w:jc w:val="center"/>
              <w:rPr>
                <w:rFonts w:ascii="宋体" w:hAnsi="宋体"/>
                <w:sz w:val="24"/>
              </w:rPr>
            </w:pPr>
            <w:r>
              <w:rPr>
                <w:rFonts w:ascii="宋体" w:hAnsi="宋体" w:hint="eastAsia"/>
                <w:sz w:val="24"/>
              </w:rPr>
              <w:t>20</w:t>
            </w:r>
          </w:p>
        </w:tc>
        <w:tc>
          <w:tcPr>
            <w:tcW w:w="641" w:type="dxa"/>
            <w:vAlign w:val="center"/>
          </w:tcPr>
          <w:p w:rsidR="00FD0D61" w:rsidRDefault="001B721A">
            <w:pPr>
              <w:jc w:val="center"/>
              <w:rPr>
                <w:rFonts w:ascii="宋体" w:hAnsi="宋体"/>
                <w:sz w:val="24"/>
              </w:rPr>
            </w:pPr>
            <w:r>
              <w:rPr>
                <w:rFonts w:ascii="宋体" w:hAnsi="宋体" w:hint="eastAsia"/>
                <w:sz w:val="24"/>
              </w:rPr>
              <w:t>16</w:t>
            </w:r>
          </w:p>
        </w:tc>
        <w:tc>
          <w:tcPr>
            <w:tcW w:w="641" w:type="dxa"/>
            <w:vAlign w:val="center"/>
          </w:tcPr>
          <w:p w:rsidR="00FD0D61" w:rsidRDefault="001B721A">
            <w:pPr>
              <w:jc w:val="center"/>
              <w:rPr>
                <w:rFonts w:ascii="宋体" w:hAnsi="宋体"/>
                <w:sz w:val="24"/>
              </w:rPr>
            </w:pPr>
            <w:r>
              <w:rPr>
                <w:rFonts w:ascii="宋体" w:hAnsi="宋体" w:hint="eastAsia"/>
                <w:sz w:val="24"/>
              </w:rPr>
              <w:t>12</w:t>
            </w:r>
          </w:p>
        </w:tc>
        <w:tc>
          <w:tcPr>
            <w:tcW w:w="641" w:type="dxa"/>
            <w:vAlign w:val="center"/>
          </w:tcPr>
          <w:p w:rsidR="00FD0D61" w:rsidRDefault="001B721A">
            <w:pPr>
              <w:jc w:val="center"/>
              <w:rPr>
                <w:rFonts w:ascii="宋体" w:hAnsi="宋体"/>
                <w:sz w:val="24"/>
              </w:rPr>
            </w:pPr>
            <w:r>
              <w:rPr>
                <w:rFonts w:ascii="宋体" w:hAnsi="宋体" w:hint="eastAsia"/>
                <w:sz w:val="24"/>
              </w:rPr>
              <w:t>8</w:t>
            </w:r>
          </w:p>
        </w:tc>
        <w:tc>
          <w:tcPr>
            <w:tcW w:w="924" w:type="dxa"/>
            <w:vAlign w:val="center"/>
          </w:tcPr>
          <w:p w:rsidR="00FD0D61" w:rsidRDefault="00FD0D61">
            <w:pPr>
              <w:jc w:val="center"/>
              <w:rPr>
                <w:rFonts w:ascii="宋体" w:hAnsi="宋体"/>
                <w:sz w:val="24"/>
              </w:rPr>
            </w:pPr>
          </w:p>
        </w:tc>
      </w:tr>
      <w:tr w:rsidR="00FD0D61">
        <w:trPr>
          <w:cantSplit/>
          <w:trHeight w:val="765"/>
        </w:trPr>
        <w:tc>
          <w:tcPr>
            <w:tcW w:w="8045" w:type="dxa"/>
            <w:gridSpan w:val="6"/>
            <w:vAlign w:val="center"/>
          </w:tcPr>
          <w:p w:rsidR="00FD0D61" w:rsidRDefault="001B721A">
            <w:pPr>
              <w:jc w:val="center"/>
              <w:rPr>
                <w:rFonts w:ascii="宋体" w:hAnsi="宋体"/>
                <w:sz w:val="24"/>
              </w:rPr>
            </w:pPr>
            <w:r>
              <w:rPr>
                <w:rFonts w:ascii="宋体" w:hAnsi="宋体" w:hint="eastAsia"/>
                <w:sz w:val="24"/>
              </w:rPr>
              <w:t>合  计</w:t>
            </w:r>
          </w:p>
        </w:tc>
        <w:tc>
          <w:tcPr>
            <w:tcW w:w="924" w:type="dxa"/>
            <w:vAlign w:val="center"/>
          </w:tcPr>
          <w:p w:rsidR="00FD0D61" w:rsidRDefault="00FD0D61">
            <w:pPr>
              <w:jc w:val="center"/>
              <w:rPr>
                <w:rFonts w:ascii="宋体" w:hAnsi="宋体"/>
                <w:sz w:val="24"/>
              </w:rPr>
            </w:pPr>
          </w:p>
        </w:tc>
      </w:tr>
      <w:tr w:rsidR="00FD0D61">
        <w:trPr>
          <w:cantSplit/>
          <w:trHeight w:val="4493"/>
        </w:trPr>
        <w:tc>
          <w:tcPr>
            <w:tcW w:w="8969" w:type="dxa"/>
            <w:gridSpan w:val="7"/>
          </w:tcPr>
          <w:p w:rsidR="00FD0D61" w:rsidRDefault="001B721A">
            <w:pPr>
              <w:rPr>
                <w:rFonts w:ascii="宋体" w:hAnsi="宋体"/>
                <w:sz w:val="24"/>
              </w:rPr>
            </w:pPr>
            <w:r>
              <w:rPr>
                <w:rFonts w:hint="eastAsia"/>
                <w:sz w:val="24"/>
                <w:szCs w:val="20"/>
              </w:rPr>
              <w:t>对所评实验实</w:t>
            </w:r>
            <w:proofErr w:type="gramStart"/>
            <w:r>
              <w:rPr>
                <w:rFonts w:hint="eastAsia"/>
                <w:sz w:val="24"/>
                <w:szCs w:val="20"/>
              </w:rPr>
              <w:t>训指导</w:t>
            </w:r>
            <w:proofErr w:type="gramEnd"/>
            <w:r>
              <w:rPr>
                <w:rFonts w:hint="eastAsia"/>
                <w:sz w:val="24"/>
                <w:szCs w:val="20"/>
              </w:rPr>
              <w:t>人员的建议：</w:t>
            </w:r>
          </w:p>
        </w:tc>
      </w:tr>
    </w:tbl>
    <w:p w:rsidR="00FD0D61" w:rsidRDefault="001B721A">
      <w:pPr>
        <w:spacing w:line="460" w:lineRule="exact"/>
        <w:jc w:val="center"/>
        <w:rPr>
          <w:rFonts w:ascii="黑体" w:eastAsia="黑体"/>
          <w:sz w:val="32"/>
        </w:rPr>
      </w:pPr>
      <w:r>
        <w:rPr>
          <w:rFonts w:ascii="黑体" w:eastAsia="黑体"/>
        </w:rPr>
        <w:br w:type="page"/>
      </w:r>
      <w:r>
        <w:rPr>
          <w:rFonts w:ascii="黑体" w:eastAsia="黑体" w:hint="eastAsia"/>
          <w:sz w:val="32"/>
        </w:rPr>
        <w:lastRenderedPageBreak/>
        <w:t xml:space="preserve">201  /201  </w:t>
      </w:r>
      <w:proofErr w:type="gramStart"/>
      <w:r>
        <w:rPr>
          <w:rFonts w:ascii="黑体" w:eastAsia="黑体" w:hint="eastAsia"/>
          <w:sz w:val="32"/>
        </w:rPr>
        <w:t>学年第</w:t>
      </w:r>
      <w:proofErr w:type="gramEnd"/>
      <w:r>
        <w:rPr>
          <w:rFonts w:ascii="黑体" w:eastAsia="黑体" w:hint="eastAsia"/>
          <w:sz w:val="32"/>
        </w:rPr>
        <w:t xml:space="preserve">   学期</w:t>
      </w:r>
    </w:p>
    <w:p w:rsidR="00FD0D61" w:rsidRDefault="001B721A">
      <w:pPr>
        <w:spacing w:line="460" w:lineRule="exact"/>
        <w:jc w:val="center"/>
        <w:rPr>
          <w:rFonts w:ascii="黑体" w:eastAsia="黑体"/>
          <w:sz w:val="32"/>
          <w:szCs w:val="32"/>
        </w:rPr>
      </w:pPr>
      <w:r>
        <w:rPr>
          <w:rFonts w:ascii="黑体" w:eastAsia="黑体" w:hint="eastAsia"/>
          <w:sz w:val="32"/>
          <w:szCs w:val="32"/>
          <w:u w:val="single"/>
        </w:rPr>
        <w:t xml:space="preserve">           </w:t>
      </w:r>
      <w:r>
        <w:rPr>
          <w:rFonts w:ascii="黑体" w:eastAsia="黑体" w:hint="eastAsia"/>
          <w:sz w:val="32"/>
          <w:szCs w:val="32"/>
        </w:rPr>
        <w:t>系实</w:t>
      </w:r>
      <w:proofErr w:type="gramStart"/>
      <w:r>
        <w:rPr>
          <w:rFonts w:ascii="黑体" w:eastAsia="黑体" w:hint="eastAsia"/>
          <w:sz w:val="32"/>
          <w:szCs w:val="32"/>
        </w:rPr>
        <w:t>训指导</w:t>
      </w:r>
      <w:proofErr w:type="gramEnd"/>
      <w:r>
        <w:rPr>
          <w:rFonts w:ascii="黑体" w:eastAsia="黑体" w:hint="eastAsia"/>
          <w:sz w:val="32"/>
          <w:szCs w:val="32"/>
        </w:rPr>
        <w:t>人员工作质量评价汇总表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4819"/>
        <w:gridCol w:w="1581"/>
      </w:tblGrid>
      <w:tr w:rsidR="00FD0D61">
        <w:tc>
          <w:tcPr>
            <w:tcW w:w="817" w:type="dxa"/>
            <w:vAlign w:val="center"/>
          </w:tcPr>
          <w:p w:rsidR="00FD0D61" w:rsidRDefault="001B721A">
            <w:pPr>
              <w:spacing w:line="460" w:lineRule="exact"/>
              <w:jc w:val="center"/>
              <w:rPr>
                <w:rFonts w:ascii="宋体" w:hAnsi="宋体"/>
                <w:sz w:val="28"/>
                <w:szCs w:val="28"/>
              </w:rPr>
            </w:pPr>
            <w:r>
              <w:rPr>
                <w:rFonts w:ascii="宋体" w:hAnsi="宋体" w:hint="eastAsia"/>
                <w:sz w:val="28"/>
                <w:szCs w:val="28"/>
              </w:rPr>
              <w:t>序号</w:t>
            </w:r>
          </w:p>
        </w:tc>
        <w:tc>
          <w:tcPr>
            <w:tcW w:w="1843" w:type="dxa"/>
            <w:vAlign w:val="center"/>
          </w:tcPr>
          <w:p w:rsidR="00FD0D61" w:rsidRDefault="001B721A">
            <w:pPr>
              <w:spacing w:line="460" w:lineRule="exact"/>
              <w:jc w:val="center"/>
              <w:rPr>
                <w:rFonts w:ascii="宋体" w:hAnsi="宋体"/>
                <w:sz w:val="28"/>
                <w:szCs w:val="28"/>
              </w:rPr>
            </w:pPr>
            <w:r>
              <w:rPr>
                <w:rFonts w:ascii="宋体" w:hAnsi="宋体" w:hint="eastAsia"/>
                <w:sz w:val="28"/>
                <w:szCs w:val="28"/>
              </w:rPr>
              <w:t>姓名</w:t>
            </w:r>
          </w:p>
        </w:tc>
        <w:tc>
          <w:tcPr>
            <w:tcW w:w="4819" w:type="dxa"/>
            <w:vAlign w:val="center"/>
          </w:tcPr>
          <w:p w:rsidR="00FD0D61" w:rsidRDefault="001B721A">
            <w:pPr>
              <w:spacing w:line="460" w:lineRule="exact"/>
              <w:jc w:val="center"/>
              <w:rPr>
                <w:rFonts w:ascii="宋体" w:hAnsi="宋体"/>
                <w:sz w:val="28"/>
                <w:szCs w:val="28"/>
              </w:rPr>
            </w:pPr>
            <w:r>
              <w:rPr>
                <w:rFonts w:ascii="宋体" w:hAnsi="宋体" w:hint="eastAsia"/>
                <w:sz w:val="28"/>
                <w:szCs w:val="28"/>
              </w:rPr>
              <w:t>承担课程</w:t>
            </w:r>
          </w:p>
        </w:tc>
        <w:tc>
          <w:tcPr>
            <w:tcW w:w="1581" w:type="dxa"/>
            <w:vAlign w:val="center"/>
          </w:tcPr>
          <w:p w:rsidR="00FD0D61" w:rsidRDefault="001B721A">
            <w:pPr>
              <w:spacing w:line="460" w:lineRule="exact"/>
              <w:jc w:val="center"/>
              <w:rPr>
                <w:rFonts w:ascii="宋体" w:hAnsi="宋体"/>
                <w:sz w:val="28"/>
                <w:szCs w:val="28"/>
              </w:rPr>
            </w:pPr>
            <w:r>
              <w:rPr>
                <w:rFonts w:ascii="宋体" w:hAnsi="宋体" w:hint="eastAsia"/>
                <w:sz w:val="28"/>
                <w:szCs w:val="28"/>
              </w:rPr>
              <w:t>总平均分</w:t>
            </w: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r w:rsidR="00FD0D61">
        <w:trPr>
          <w:trHeight w:val="580"/>
        </w:trPr>
        <w:tc>
          <w:tcPr>
            <w:tcW w:w="817" w:type="dxa"/>
          </w:tcPr>
          <w:p w:rsidR="00FD0D61" w:rsidRDefault="00FD0D61">
            <w:pPr>
              <w:spacing w:line="460" w:lineRule="exact"/>
              <w:rPr>
                <w:rFonts w:ascii="宋体" w:hAnsi="宋体"/>
                <w:sz w:val="28"/>
                <w:szCs w:val="28"/>
              </w:rPr>
            </w:pPr>
          </w:p>
        </w:tc>
        <w:tc>
          <w:tcPr>
            <w:tcW w:w="1843" w:type="dxa"/>
          </w:tcPr>
          <w:p w:rsidR="00FD0D61" w:rsidRDefault="00FD0D61">
            <w:pPr>
              <w:spacing w:line="460" w:lineRule="exact"/>
              <w:rPr>
                <w:rFonts w:ascii="宋体" w:hAnsi="宋体"/>
                <w:sz w:val="28"/>
                <w:szCs w:val="28"/>
              </w:rPr>
            </w:pPr>
          </w:p>
        </w:tc>
        <w:tc>
          <w:tcPr>
            <w:tcW w:w="4819" w:type="dxa"/>
          </w:tcPr>
          <w:p w:rsidR="00FD0D61" w:rsidRDefault="00FD0D61">
            <w:pPr>
              <w:spacing w:line="460" w:lineRule="exact"/>
              <w:rPr>
                <w:rFonts w:ascii="宋体" w:hAnsi="宋体"/>
                <w:sz w:val="28"/>
                <w:szCs w:val="28"/>
              </w:rPr>
            </w:pPr>
          </w:p>
        </w:tc>
        <w:tc>
          <w:tcPr>
            <w:tcW w:w="1581" w:type="dxa"/>
          </w:tcPr>
          <w:p w:rsidR="00FD0D61" w:rsidRDefault="00FD0D61">
            <w:pPr>
              <w:spacing w:line="460" w:lineRule="exact"/>
              <w:rPr>
                <w:rFonts w:ascii="宋体" w:hAnsi="宋体"/>
                <w:sz w:val="28"/>
                <w:szCs w:val="28"/>
              </w:rPr>
            </w:pPr>
          </w:p>
        </w:tc>
      </w:tr>
    </w:tbl>
    <w:p w:rsidR="00FD0D61" w:rsidRDefault="001B721A">
      <w:pPr>
        <w:spacing w:line="460" w:lineRule="exact"/>
        <w:rPr>
          <w:rFonts w:ascii="宋体" w:hAnsi="宋体"/>
          <w:szCs w:val="21"/>
        </w:rPr>
      </w:pPr>
      <w:r>
        <w:rPr>
          <w:rFonts w:ascii="宋体" w:hAnsi="宋体" w:hint="eastAsia"/>
          <w:szCs w:val="21"/>
        </w:rPr>
        <w:t>注：总平均分指实训技术人员承担的所有课程、所有班级实训工作质量评价的总平均分。</w:t>
      </w:r>
    </w:p>
    <w:p w:rsidR="00FD0D61" w:rsidRDefault="00FD0D61">
      <w:pPr>
        <w:spacing w:line="460" w:lineRule="exact"/>
        <w:rPr>
          <w:rFonts w:ascii="黑体" w:eastAsia="黑体"/>
        </w:rPr>
      </w:pPr>
    </w:p>
    <w:p w:rsidR="00FD0D61" w:rsidRDefault="001B721A">
      <w:pPr>
        <w:spacing w:line="460" w:lineRule="exact"/>
        <w:rPr>
          <w:rFonts w:ascii="黑体" w:eastAsia="黑体"/>
        </w:rPr>
      </w:pPr>
      <w:r>
        <w:rPr>
          <w:rFonts w:ascii="黑体" w:eastAsia="黑体" w:hint="eastAsia"/>
        </w:rPr>
        <w:t xml:space="preserve">   </w:t>
      </w:r>
    </w:p>
    <w:p w:rsidR="00FD0D61" w:rsidRDefault="00FD0D61"/>
    <w:sectPr w:rsidR="00FD0D61">
      <w:pgSz w:w="11906" w:h="16838"/>
      <w:pgMar w:top="1928" w:right="1531" w:bottom="170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385" w:rsidRDefault="00547385">
      <w:r>
        <w:separator/>
      </w:r>
    </w:p>
  </w:endnote>
  <w:endnote w:type="continuationSeparator" w:id="0">
    <w:p w:rsidR="00547385" w:rsidRDefault="0054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61" w:rsidRDefault="001B721A">
    <w:pPr>
      <w:pStyle w:val="a3"/>
      <w:framePr w:wrap="around" w:vAnchor="text" w:hAnchor="margin" w:xAlign="outside" w:y="1"/>
      <w:rPr>
        <w:rStyle w:val="a4"/>
      </w:rPr>
    </w:pPr>
    <w:r>
      <w:fldChar w:fldCharType="begin"/>
    </w:r>
    <w:r>
      <w:rPr>
        <w:rStyle w:val="a4"/>
      </w:rPr>
      <w:instrText xml:space="preserve">PAGE  </w:instrText>
    </w:r>
    <w:r>
      <w:fldChar w:fldCharType="end"/>
    </w:r>
  </w:p>
  <w:p w:rsidR="00FD0D61" w:rsidRDefault="00FD0D61">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61" w:rsidRDefault="001B721A">
    <w:pPr>
      <w:pStyle w:val="a3"/>
      <w:framePr w:wrap="around" w:vAnchor="text" w:hAnchor="margin" w:xAlign="outside" w:y="1"/>
      <w:rPr>
        <w:rStyle w:val="a4"/>
        <w:sz w:val="28"/>
        <w:szCs w:val="28"/>
      </w:rPr>
    </w:pPr>
    <w:r>
      <w:rPr>
        <w:sz w:val="28"/>
        <w:szCs w:val="28"/>
      </w:rPr>
      <w:fldChar w:fldCharType="begin"/>
    </w:r>
    <w:r>
      <w:rPr>
        <w:rStyle w:val="a4"/>
        <w:sz w:val="28"/>
        <w:szCs w:val="28"/>
      </w:rPr>
      <w:instrText xml:space="preserve">PAGE  </w:instrText>
    </w:r>
    <w:r>
      <w:rPr>
        <w:sz w:val="28"/>
        <w:szCs w:val="28"/>
      </w:rPr>
      <w:fldChar w:fldCharType="separate"/>
    </w:r>
    <w:r w:rsidR="00CA4036">
      <w:rPr>
        <w:rStyle w:val="a4"/>
        <w:noProof/>
        <w:sz w:val="28"/>
        <w:szCs w:val="28"/>
      </w:rPr>
      <w:t>- 4 -</w:t>
    </w:r>
    <w:r>
      <w:rPr>
        <w:sz w:val="28"/>
        <w:szCs w:val="28"/>
      </w:rPr>
      <w:fldChar w:fldCharType="end"/>
    </w:r>
  </w:p>
  <w:p w:rsidR="00FD0D61" w:rsidRDefault="00FD0D61">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61" w:rsidRDefault="001B721A">
    <w:pPr>
      <w:pStyle w:val="a3"/>
      <w:framePr w:wrap="around" w:vAnchor="text" w:hAnchor="margin" w:xAlign="outside" w:y="1"/>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sidR="00CA4036">
      <w:rPr>
        <w:rStyle w:val="a4"/>
        <w:rFonts w:ascii="宋体" w:hAnsi="宋体"/>
        <w:noProof/>
        <w:sz w:val="28"/>
        <w:szCs w:val="28"/>
      </w:rPr>
      <w:t>- 9 -</w:t>
    </w:r>
    <w:r>
      <w:rPr>
        <w:rFonts w:ascii="宋体" w:hAnsi="宋体"/>
        <w:sz w:val="28"/>
        <w:szCs w:val="28"/>
      </w:rPr>
      <w:fldChar w:fldCharType="end"/>
    </w:r>
  </w:p>
  <w:p w:rsidR="00FD0D61" w:rsidRDefault="00FD0D61">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385" w:rsidRDefault="00547385">
      <w:r>
        <w:separator/>
      </w:r>
    </w:p>
  </w:footnote>
  <w:footnote w:type="continuationSeparator" w:id="0">
    <w:p w:rsidR="00547385" w:rsidRDefault="00547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5320E4"/>
    <w:rsid w:val="0007369C"/>
    <w:rsid w:val="001B721A"/>
    <w:rsid w:val="00205B5B"/>
    <w:rsid w:val="002132E6"/>
    <w:rsid w:val="002E5CBB"/>
    <w:rsid w:val="003F282E"/>
    <w:rsid w:val="00413C89"/>
    <w:rsid w:val="004C0A97"/>
    <w:rsid w:val="00547385"/>
    <w:rsid w:val="0069488C"/>
    <w:rsid w:val="00701F3B"/>
    <w:rsid w:val="007B66AC"/>
    <w:rsid w:val="007D24D2"/>
    <w:rsid w:val="008B3E28"/>
    <w:rsid w:val="00973A97"/>
    <w:rsid w:val="00C36683"/>
    <w:rsid w:val="00CA4036"/>
    <w:rsid w:val="00F11280"/>
    <w:rsid w:val="00FB1DA0"/>
    <w:rsid w:val="00FD0D61"/>
    <w:rsid w:val="30001CCA"/>
    <w:rsid w:val="3173667D"/>
    <w:rsid w:val="555320E4"/>
    <w:rsid w:val="7D5F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D5982F1-BF3D-49E3-A90D-F24792F8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Balloon Text"/>
    <w:basedOn w:val="a"/>
    <w:link w:val="a6"/>
    <w:rsid w:val="0007369C"/>
    <w:rPr>
      <w:sz w:val="18"/>
      <w:szCs w:val="18"/>
    </w:rPr>
  </w:style>
  <w:style w:type="character" w:customStyle="1" w:styleId="a6">
    <w:name w:val="批注框文本 字符"/>
    <w:basedOn w:val="a0"/>
    <w:link w:val="a5"/>
    <w:rsid w:val="000736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6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江南油印室</cp:lastModifiedBy>
  <cp:revision>6</cp:revision>
  <cp:lastPrinted>2019-06-12T03:39:00Z</cp:lastPrinted>
  <dcterms:created xsi:type="dcterms:W3CDTF">2019-06-12T03:35:00Z</dcterms:created>
  <dcterms:modified xsi:type="dcterms:W3CDTF">2019-06-12T07:21:00Z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